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FF3" w:rsidRDefault="00150FF3" w:rsidP="00150FF3">
      <w:pPr>
        <w:pStyle w:val="NormalWeb"/>
        <w:jc w:val="center"/>
        <w:rPr>
          <w:rFonts w:ascii="Comic Sans MS" w:hAnsi="Comic Sans MS"/>
          <w:b/>
          <w:color w:val="4F81BD"/>
          <w:u w:val="single"/>
        </w:rPr>
      </w:pPr>
      <w:r>
        <w:rPr>
          <w:rFonts w:ascii="Comic Sans MS" w:hAnsi="Comic Sans MS"/>
          <w:b/>
          <w:color w:val="4F81BD"/>
          <w:u w:val="single"/>
        </w:rPr>
        <w:t>ASSAM STATE PROFILE</w:t>
      </w:r>
    </w:p>
    <w:p w:rsidR="00150FF3" w:rsidRDefault="00150FF3" w:rsidP="00150FF3">
      <w:pPr>
        <w:jc w:val="both"/>
      </w:pPr>
      <w:r>
        <w:t>Assam, the gateway to North East India, is</w:t>
      </w:r>
      <w:r w:rsidR="00D91EC0">
        <w:t xml:space="preserve"> the largest state in the North</w:t>
      </w:r>
      <w:r>
        <w:t xml:space="preserve">–East with a geographical area </w:t>
      </w:r>
      <w:r w:rsidR="00C001F9">
        <w:t>of 78438 sq.km. The state has 33</w:t>
      </w:r>
      <w:r>
        <w:t xml:space="preserve"> districts, 67 Sub-Divisions, 219</w:t>
      </w:r>
      <w:r w:rsidR="00C001F9">
        <w:t xml:space="preserve"> blocks. At present</w:t>
      </w:r>
      <w:r w:rsidR="00D91EC0">
        <w:t>,</w:t>
      </w:r>
      <w:r w:rsidR="00C001F9">
        <w:t xml:space="preserve"> Assam has 26</w:t>
      </w:r>
      <w:r>
        <w:t xml:space="preserve"> districts under Normal or General Areas covered under P</w:t>
      </w:r>
      <w:r w:rsidR="00C001F9">
        <w:t>art IX of the Constitution and 7</w:t>
      </w:r>
      <w:r>
        <w:t xml:space="preserve"> districts under the Sixth Schedule viz. (i) Bodoland Territorial Council (BTC) covering Kokrajhar, Chirang, Baksa and Udalguri districts and (ii) Hill Areas covering Karbi Anglong</w:t>
      </w:r>
      <w:r w:rsidR="00C001F9">
        <w:t>, West Karbi Angolng</w:t>
      </w:r>
      <w:r>
        <w:t xml:space="preserve"> and Dima Hasao districts. As per Census of India 2011</w:t>
      </w:r>
      <w:r w:rsidR="007E32B1">
        <w:t xml:space="preserve"> the population of Assam is 3.12 crores with a density of 398</w:t>
      </w:r>
      <w:r>
        <w:t xml:space="preserve"> </w:t>
      </w:r>
      <w:r w:rsidR="007E32B1">
        <w:t>populations</w:t>
      </w:r>
      <w:r>
        <w:t xml:space="preserve"> per sq. Km. The rur</w:t>
      </w:r>
      <w:r w:rsidR="007E32B1">
        <w:t>al and urban population is 85.90% and 14.10% respectively. Sex ratio is 958</w:t>
      </w:r>
      <w:r>
        <w:t xml:space="preserve"> female over per 1000 male population. Total cropped area as per </w:t>
      </w:r>
      <w:r w:rsidR="007E32B1">
        <w:t>2014-15</w:t>
      </w:r>
      <w:r>
        <w:t xml:space="preserve"> record 4</w:t>
      </w:r>
      <w:r w:rsidR="007E32B1">
        <w:t>0.76</w:t>
      </w:r>
      <w:r>
        <w:t xml:space="preserve"> lakh </w:t>
      </w:r>
      <w:r w:rsidR="007E32B1">
        <w:t>hectares</w:t>
      </w:r>
      <w:r>
        <w:t>, ou</w:t>
      </w:r>
      <w:r w:rsidR="007E32B1">
        <w:t>t of which Net area sown is 28.</w:t>
      </w:r>
      <w:r>
        <w:t>0</w:t>
      </w:r>
      <w:r w:rsidR="007E32B1">
        <w:t>9</w:t>
      </w:r>
      <w:r>
        <w:t xml:space="preserve"> lakh </w:t>
      </w:r>
      <w:r w:rsidR="007E32B1">
        <w:t>hectares</w:t>
      </w:r>
      <w:r>
        <w:t>.</w:t>
      </w:r>
      <w:r w:rsidR="007E32B1">
        <w:t xml:space="preserve"> </w:t>
      </w:r>
      <w:r>
        <w:t>Major crop is Paddy and major fruits grown in the state are banana, pineapple, papaya, orange, Assam lemon and jackfruit. Amongst plantation crops, tea commands the most important place in the state.</w:t>
      </w:r>
    </w:p>
    <w:p w:rsidR="00150FF3" w:rsidRDefault="0056606C" w:rsidP="0056606C">
      <w:pPr>
        <w:pStyle w:val="NormalWeb"/>
        <w:rPr>
          <w:rFonts w:ascii="Comic Sans MS" w:hAnsi="Comic Sans MS"/>
          <w:b/>
          <w:color w:val="4F81BD"/>
          <w:sz w:val="20"/>
          <w:szCs w:val="20"/>
          <w:u w:val="single"/>
        </w:rPr>
      </w:pPr>
      <w:r>
        <w:t xml:space="preserve">                                                 </w:t>
      </w:r>
      <w:r w:rsidR="00150FF3">
        <w:rPr>
          <w:rFonts w:ascii="Comic Sans MS" w:hAnsi="Comic Sans MS"/>
          <w:b/>
          <w:color w:val="4F81BD"/>
          <w:sz w:val="20"/>
          <w:szCs w:val="20"/>
          <w:u w:val="single"/>
        </w:rPr>
        <w:t>DISTRICTS OF ASSAM STATE</w:t>
      </w:r>
    </w:p>
    <w:tbl>
      <w:tblPr>
        <w:tblW w:w="9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45"/>
        <w:gridCol w:w="1931"/>
        <w:gridCol w:w="709"/>
        <w:gridCol w:w="1701"/>
        <w:gridCol w:w="709"/>
        <w:gridCol w:w="1558"/>
        <w:gridCol w:w="456"/>
        <w:gridCol w:w="1645"/>
        <w:gridCol w:w="62"/>
      </w:tblGrid>
      <w:tr w:rsidR="00150FF3" w:rsidTr="00E140F7">
        <w:trPr>
          <w:trHeight w:val="5212"/>
        </w:trPr>
        <w:tc>
          <w:tcPr>
            <w:tcW w:w="9216" w:type="dxa"/>
            <w:gridSpan w:val="9"/>
            <w:tcBorders>
              <w:top w:val="nil"/>
              <w:left w:val="nil"/>
              <w:bottom w:val="nil"/>
              <w:right w:val="nil"/>
            </w:tcBorders>
            <w:hideMark/>
          </w:tcPr>
          <w:p w:rsidR="00150FF3" w:rsidRDefault="009E667B" w:rsidP="009E667B">
            <w:pPr>
              <w:pStyle w:val="NormalWeb"/>
              <w:jc w:val="center"/>
              <w:rPr>
                <w:rFonts w:ascii="Comic Sans MS" w:hAnsi="Comic Sans MS"/>
                <w:b/>
                <w:sz w:val="20"/>
                <w:szCs w:val="20"/>
                <w:u w:val="single"/>
              </w:rPr>
            </w:pPr>
            <w:r>
              <w:rPr>
                <w:rFonts w:ascii="Comic Sans MS" w:hAnsi="Comic Sans MS"/>
                <w:b/>
                <w:noProof/>
                <w:color w:val="4F81BD"/>
                <w:sz w:val="20"/>
                <w:szCs w:val="20"/>
                <w:u w:val="single"/>
                <w:lang w:val="en-IN" w:eastAsia="en-IN" w:bidi="hi-IN"/>
              </w:rPr>
              <w:drawing>
                <wp:inline distT="0" distB="0" distL="0" distR="0">
                  <wp:extent cx="4633417" cy="3106950"/>
                  <wp:effectExtent l="19050" t="19050" r="14783" b="17250"/>
                  <wp:docPr id="411" name="Picture 411" descr="C:\Users\SBI\Desktop\assam-district-map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descr="C:\Users\SBI\Desktop\assam-district-map - Copy.jpg"/>
                          <pic:cNvPicPr>
                            <a:picLocks noChangeAspect="1" noChangeArrowheads="1"/>
                          </pic:cNvPicPr>
                        </pic:nvPicPr>
                        <pic:blipFill>
                          <a:blip r:embed="rId8"/>
                          <a:srcRect/>
                          <a:stretch>
                            <a:fillRect/>
                          </a:stretch>
                        </pic:blipFill>
                        <pic:spPr bwMode="auto">
                          <a:xfrm>
                            <a:off x="0" y="0"/>
                            <a:ext cx="4637611" cy="3109762"/>
                          </a:xfrm>
                          <a:prstGeom prst="rect">
                            <a:avLst/>
                          </a:prstGeom>
                          <a:noFill/>
                          <a:ln w="9525">
                            <a:solidFill>
                              <a:schemeClr val="accent1">
                                <a:alpha val="92000"/>
                              </a:schemeClr>
                            </a:solidFill>
                            <a:miter lim="800000"/>
                            <a:headEnd/>
                            <a:tailEnd/>
                          </a:ln>
                        </pic:spPr>
                      </pic:pic>
                    </a:graphicData>
                  </a:graphic>
                </wp:inline>
              </w:drawing>
            </w:r>
          </w:p>
          <w:p w:rsidR="00DB4ED7" w:rsidRPr="00DB4ED7" w:rsidRDefault="00DB4ED7" w:rsidP="00DB4ED7">
            <w:pPr>
              <w:pStyle w:val="NormalWeb"/>
              <w:rPr>
                <w:rFonts w:ascii="Comic Sans MS" w:hAnsi="Comic Sans MS"/>
                <w:sz w:val="12"/>
                <w:szCs w:val="12"/>
              </w:rPr>
            </w:pPr>
            <w:r w:rsidRPr="00DB4ED7">
              <w:rPr>
                <w:rFonts w:ascii="Comic Sans MS" w:hAnsi="Comic Sans MS"/>
                <w:sz w:val="12"/>
                <w:szCs w:val="12"/>
              </w:rPr>
              <w:t xml:space="preserve">                      </w:t>
            </w:r>
            <w:r>
              <w:rPr>
                <w:rFonts w:ascii="Comic Sans MS" w:hAnsi="Comic Sans MS"/>
                <w:sz w:val="12"/>
                <w:szCs w:val="12"/>
              </w:rPr>
              <w:t xml:space="preserve">                         </w:t>
            </w:r>
            <w:r w:rsidRPr="00DB4ED7">
              <w:rPr>
                <w:rFonts w:ascii="Comic Sans MS" w:hAnsi="Comic Sans MS"/>
                <w:sz w:val="12"/>
                <w:szCs w:val="12"/>
              </w:rPr>
              <w:t xml:space="preserve"> Source: www.mapsofindia.com</w:t>
            </w:r>
          </w:p>
          <w:p w:rsidR="009E667B" w:rsidRDefault="009E667B">
            <w:pPr>
              <w:pStyle w:val="NormalWeb"/>
              <w:rPr>
                <w:rFonts w:ascii="Comic Sans MS" w:hAnsi="Comic Sans MS"/>
                <w:b/>
                <w:sz w:val="20"/>
                <w:szCs w:val="20"/>
                <w:u w:val="single"/>
              </w:rPr>
            </w:pPr>
          </w:p>
        </w:tc>
      </w:tr>
      <w:tr w:rsidR="007E32B1" w:rsidTr="007E32B1">
        <w:trPr>
          <w:gridAfter w:val="1"/>
          <w:wAfter w:w="62" w:type="dxa"/>
          <w:trHeight w:val="259"/>
        </w:trPr>
        <w:tc>
          <w:tcPr>
            <w:tcW w:w="445"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1</w:t>
            </w:r>
          </w:p>
        </w:tc>
        <w:tc>
          <w:tcPr>
            <w:tcW w:w="1931"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Tinsukia</w:t>
            </w:r>
          </w:p>
        </w:tc>
        <w:tc>
          <w:tcPr>
            <w:tcW w:w="709"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10</w:t>
            </w:r>
          </w:p>
        </w:tc>
        <w:tc>
          <w:tcPr>
            <w:tcW w:w="1701"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Sonitpur</w:t>
            </w:r>
          </w:p>
        </w:tc>
        <w:tc>
          <w:tcPr>
            <w:tcW w:w="709"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19</w:t>
            </w:r>
          </w:p>
        </w:tc>
        <w:tc>
          <w:tcPr>
            <w:tcW w:w="1558"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Barpeta</w:t>
            </w:r>
          </w:p>
        </w:tc>
        <w:tc>
          <w:tcPr>
            <w:tcW w:w="456"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28</w:t>
            </w:r>
          </w:p>
        </w:tc>
        <w:tc>
          <w:tcPr>
            <w:tcW w:w="1645"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Hailakandi</w:t>
            </w:r>
          </w:p>
        </w:tc>
      </w:tr>
      <w:tr w:rsidR="00677119" w:rsidTr="007E32B1">
        <w:trPr>
          <w:gridAfter w:val="1"/>
          <w:wAfter w:w="62" w:type="dxa"/>
          <w:trHeight w:val="246"/>
        </w:trPr>
        <w:tc>
          <w:tcPr>
            <w:tcW w:w="445"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2</w:t>
            </w:r>
          </w:p>
        </w:tc>
        <w:tc>
          <w:tcPr>
            <w:tcW w:w="1931"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Dibrugarh</w:t>
            </w:r>
          </w:p>
        </w:tc>
        <w:tc>
          <w:tcPr>
            <w:tcW w:w="709"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11</w:t>
            </w:r>
          </w:p>
        </w:tc>
        <w:tc>
          <w:tcPr>
            <w:tcW w:w="1701"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Karbi Anglong</w:t>
            </w:r>
          </w:p>
        </w:tc>
        <w:tc>
          <w:tcPr>
            <w:tcW w:w="709"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20</w:t>
            </w:r>
          </w:p>
        </w:tc>
        <w:tc>
          <w:tcPr>
            <w:tcW w:w="1558"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Bongaigaon</w:t>
            </w:r>
          </w:p>
        </w:tc>
        <w:tc>
          <w:tcPr>
            <w:tcW w:w="456"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29</w:t>
            </w:r>
          </w:p>
        </w:tc>
        <w:tc>
          <w:tcPr>
            <w:tcW w:w="1645"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Karimganj</w:t>
            </w:r>
          </w:p>
        </w:tc>
      </w:tr>
      <w:tr w:rsidR="00677119" w:rsidTr="007E32B1">
        <w:trPr>
          <w:gridAfter w:val="1"/>
          <w:wAfter w:w="62" w:type="dxa"/>
          <w:trHeight w:val="259"/>
        </w:trPr>
        <w:tc>
          <w:tcPr>
            <w:tcW w:w="445"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3</w:t>
            </w:r>
          </w:p>
        </w:tc>
        <w:tc>
          <w:tcPr>
            <w:tcW w:w="1931"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Jorhat</w:t>
            </w:r>
          </w:p>
        </w:tc>
        <w:tc>
          <w:tcPr>
            <w:tcW w:w="709"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12</w:t>
            </w:r>
          </w:p>
        </w:tc>
        <w:tc>
          <w:tcPr>
            <w:tcW w:w="1701"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Nagaon</w:t>
            </w:r>
          </w:p>
        </w:tc>
        <w:tc>
          <w:tcPr>
            <w:tcW w:w="709"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21</w:t>
            </w:r>
          </w:p>
        </w:tc>
        <w:tc>
          <w:tcPr>
            <w:tcW w:w="1558"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Goalpara</w:t>
            </w:r>
          </w:p>
        </w:tc>
        <w:tc>
          <w:tcPr>
            <w:tcW w:w="456"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30</w:t>
            </w:r>
          </w:p>
        </w:tc>
        <w:tc>
          <w:tcPr>
            <w:tcW w:w="1645"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Kamrup Metro</w:t>
            </w:r>
          </w:p>
        </w:tc>
      </w:tr>
      <w:tr w:rsidR="00677119" w:rsidTr="007E32B1">
        <w:trPr>
          <w:gridAfter w:val="1"/>
          <w:wAfter w:w="62" w:type="dxa"/>
          <w:trHeight w:val="246"/>
        </w:trPr>
        <w:tc>
          <w:tcPr>
            <w:tcW w:w="445"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4</w:t>
            </w:r>
          </w:p>
        </w:tc>
        <w:tc>
          <w:tcPr>
            <w:tcW w:w="1931"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Dhemaji</w:t>
            </w:r>
          </w:p>
        </w:tc>
        <w:tc>
          <w:tcPr>
            <w:tcW w:w="709"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13</w:t>
            </w:r>
          </w:p>
        </w:tc>
        <w:tc>
          <w:tcPr>
            <w:tcW w:w="1701"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Morigaon</w:t>
            </w:r>
          </w:p>
        </w:tc>
        <w:tc>
          <w:tcPr>
            <w:tcW w:w="709"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22</w:t>
            </w:r>
          </w:p>
        </w:tc>
        <w:tc>
          <w:tcPr>
            <w:tcW w:w="1558"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Kokrajhar</w:t>
            </w:r>
          </w:p>
        </w:tc>
        <w:tc>
          <w:tcPr>
            <w:tcW w:w="456"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31</w:t>
            </w:r>
          </w:p>
        </w:tc>
        <w:tc>
          <w:tcPr>
            <w:tcW w:w="1645"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Chirang</w:t>
            </w:r>
          </w:p>
        </w:tc>
      </w:tr>
      <w:tr w:rsidR="00677119" w:rsidTr="007E32B1">
        <w:trPr>
          <w:gridAfter w:val="1"/>
          <w:wAfter w:w="62" w:type="dxa"/>
          <w:trHeight w:val="259"/>
        </w:trPr>
        <w:tc>
          <w:tcPr>
            <w:tcW w:w="445"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5</w:t>
            </w:r>
          </w:p>
        </w:tc>
        <w:tc>
          <w:tcPr>
            <w:tcW w:w="1931"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Sibsagar</w:t>
            </w:r>
          </w:p>
        </w:tc>
        <w:tc>
          <w:tcPr>
            <w:tcW w:w="709"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14</w:t>
            </w:r>
          </w:p>
        </w:tc>
        <w:tc>
          <w:tcPr>
            <w:tcW w:w="1701"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Darrang</w:t>
            </w:r>
          </w:p>
        </w:tc>
        <w:tc>
          <w:tcPr>
            <w:tcW w:w="709"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23</w:t>
            </w:r>
          </w:p>
        </w:tc>
        <w:tc>
          <w:tcPr>
            <w:tcW w:w="1558"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Dhubri</w:t>
            </w:r>
          </w:p>
        </w:tc>
        <w:tc>
          <w:tcPr>
            <w:tcW w:w="456" w:type="dxa"/>
            <w:tcBorders>
              <w:top w:val="single" w:sz="4" w:space="0" w:color="000000"/>
              <w:left w:val="single" w:sz="4" w:space="0" w:color="000000"/>
              <w:bottom w:val="single" w:sz="4" w:space="0" w:color="000000"/>
              <w:right w:val="single" w:sz="4" w:space="0" w:color="000000"/>
            </w:tcBorders>
            <w:hideMark/>
          </w:tcPr>
          <w:p w:rsidR="00677119" w:rsidRDefault="00677119">
            <w:pPr>
              <w:pStyle w:val="NormalWeb"/>
              <w:jc w:val="center"/>
              <w:rPr>
                <w:b/>
                <w:color w:val="C00000"/>
              </w:rPr>
            </w:pPr>
            <w:r>
              <w:rPr>
                <w:b/>
                <w:color w:val="C00000"/>
              </w:rPr>
              <w:t>32</w:t>
            </w:r>
          </w:p>
        </w:tc>
        <w:tc>
          <w:tcPr>
            <w:tcW w:w="1645" w:type="dxa"/>
            <w:tcBorders>
              <w:top w:val="single" w:sz="4" w:space="0" w:color="000000"/>
              <w:left w:val="single" w:sz="4" w:space="0" w:color="000000"/>
              <w:bottom w:val="single" w:sz="4" w:space="0" w:color="000000"/>
              <w:right w:val="single" w:sz="4" w:space="0" w:color="000000"/>
            </w:tcBorders>
            <w:hideMark/>
          </w:tcPr>
          <w:p w:rsidR="00677119" w:rsidRDefault="00677119" w:rsidP="0007691D">
            <w:pPr>
              <w:pStyle w:val="NormalWeb"/>
            </w:pPr>
            <w:r>
              <w:rPr>
                <w:rFonts w:ascii="Century Gothic" w:hAnsi="Century Gothic"/>
                <w:sz w:val="20"/>
                <w:szCs w:val="20"/>
              </w:rPr>
              <w:t>Udalguri</w:t>
            </w:r>
          </w:p>
        </w:tc>
      </w:tr>
      <w:tr w:rsidR="001541E2" w:rsidTr="007E32B1">
        <w:trPr>
          <w:gridAfter w:val="1"/>
          <w:wAfter w:w="62" w:type="dxa"/>
          <w:trHeight w:val="259"/>
        </w:trPr>
        <w:tc>
          <w:tcPr>
            <w:tcW w:w="445" w:type="dxa"/>
            <w:tcBorders>
              <w:top w:val="single" w:sz="4" w:space="0" w:color="000000"/>
              <w:left w:val="single" w:sz="4" w:space="0" w:color="000000"/>
              <w:bottom w:val="single" w:sz="4" w:space="0" w:color="000000"/>
              <w:right w:val="single" w:sz="4" w:space="0" w:color="000000"/>
            </w:tcBorders>
            <w:hideMark/>
          </w:tcPr>
          <w:p w:rsidR="001541E2" w:rsidRDefault="001541E2">
            <w:pPr>
              <w:pStyle w:val="NormalWeb"/>
              <w:jc w:val="center"/>
              <w:rPr>
                <w:b/>
                <w:color w:val="C00000"/>
              </w:rPr>
            </w:pPr>
            <w:r>
              <w:rPr>
                <w:b/>
                <w:color w:val="C00000"/>
              </w:rPr>
              <w:t>6</w:t>
            </w:r>
          </w:p>
        </w:tc>
        <w:tc>
          <w:tcPr>
            <w:tcW w:w="1931" w:type="dxa"/>
            <w:tcBorders>
              <w:top w:val="single" w:sz="4" w:space="0" w:color="000000"/>
              <w:left w:val="single" w:sz="4" w:space="0" w:color="000000"/>
              <w:bottom w:val="single" w:sz="4" w:space="0" w:color="000000"/>
              <w:right w:val="single" w:sz="4" w:space="0" w:color="000000"/>
            </w:tcBorders>
            <w:hideMark/>
          </w:tcPr>
          <w:p w:rsidR="001541E2" w:rsidRDefault="001541E2" w:rsidP="0007691D">
            <w:pPr>
              <w:pStyle w:val="NormalWeb"/>
            </w:pPr>
            <w:r>
              <w:rPr>
                <w:rFonts w:ascii="Century Gothic" w:hAnsi="Century Gothic"/>
                <w:sz w:val="20"/>
                <w:szCs w:val="20"/>
              </w:rPr>
              <w:t>Lakhimpur</w:t>
            </w:r>
          </w:p>
        </w:tc>
        <w:tc>
          <w:tcPr>
            <w:tcW w:w="709" w:type="dxa"/>
            <w:tcBorders>
              <w:top w:val="single" w:sz="4" w:space="0" w:color="000000"/>
              <w:left w:val="single" w:sz="4" w:space="0" w:color="000000"/>
              <w:bottom w:val="single" w:sz="4" w:space="0" w:color="000000"/>
              <w:right w:val="single" w:sz="4" w:space="0" w:color="000000"/>
            </w:tcBorders>
            <w:hideMark/>
          </w:tcPr>
          <w:p w:rsidR="001541E2" w:rsidRDefault="001541E2">
            <w:pPr>
              <w:pStyle w:val="NormalWeb"/>
              <w:jc w:val="center"/>
              <w:rPr>
                <w:b/>
                <w:color w:val="C00000"/>
              </w:rPr>
            </w:pPr>
            <w:r>
              <w:rPr>
                <w:b/>
                <w:color w:val="C00000"/>
              </w:rPr>
              <w:t>15</w:t>
            </w:r>
          </w:p>
        </w:tc>
        <w:tc>
          <w:tcPr>
            <w:tcW w:w="1701" w:type="dxa"/>
            <w:tcBorders>
              <w:top w:val="single" w:sz="4" w:space="0" w:color="000000"/>
              <w:left w:val="single" w:sz="4" w:space="0" w:color="000000"/>
              <w:bottom w:val="single" w:sz="4" w:space="0" w:color="000000"/>
              <w:right w:val="single" w:sz="4" w:space="0" w:color="000000"/>
            </w:tcBorders>
            <w:hideMark/>
          </w:tcPr>
          <w:p w:rsidR="001541E2" w:rsidRDefault="001541E2" w:rsidP="0007691D">
            <w:pPr>
              <w:pStyle w:val="NormalWeb"/>
            </w:pPr>
            <w:r>
              <w:rPr>
                <w:rFonts w:ascii="Century Gothic" w:hAnsi="Century Gothic"/>
                <w:sz w:val="20"/>
                <w:szCs w:val="20"/>
              </w:rPr>
              <w:t>Kamrup</w:t>
            </w:r>
          </w:p>
        </w:tc>
        <w:tc>
          <w:tcPr>
            <w:tcW w:w="709" w:type="dxa"/>
            <w:tcBorders>
              <w:top w:val="single" w:sz="4" w:space="0" w:color="000000"/>
              <w:left w:val="single" w:sz="4" w:space="0" w:color="000000"/>
              <w:bottom w:val="single" w:sz="4" w:space="0" w:color="000000"/>
              <w:right w:val="single" w:sz="4" w:space="0" w:color="000000"/>
            </w:tcBorders>
            <w:hideMark/>
          </w:tcPr>
          <w:p w:rsidR="001541E2" w:rsidRDefault="001541E2">
            <w:pPr>
              <w:pStyle w:val="NormalWeb"/>
              <w:jc w:val="center"/>
              <w:rPr>
                <w:b/>
                <w:color w:val="C00000"/>
              </w:rPr>
            </w:pPr>
            <w:r>
              <w:rPr>
                <w:b/>
                <w:color w:val="C00000"/>
              </w:rPr>
              <w:t>24</w:t>
            </w:r>
          </w:p>
        </w:tc>
        <w:tc>
          <w:tcPr>
            <w:tcW w:w="1558" w:type="dxa"/>
            <w:tcBorders>
              <w:top w:val="single" w:sz="4" w:space="0" w:color="000000"/>
              <w:left w:val="single" w:sz="4" w:space="0" w:color="000000"/>
              <w:bottom w:val="single" w:sz="4" w:space="0" w:color="000000"/>
              <w:right w:val="single" w:sz="4" w:space="0" w:color="000000"/>
            </w:tcBorders>
            <w:hideMark/>
          </w:tcPr>
          <w:p w:rsidR="001541E2" w:rsidRDefault="001541E2" w:rsidP="0007691D">
            <w:pPr>
              <w:pStyle w:val="NormalWeb"/>
            </w:pPr>
            <w:r>
              <w:rPr>
                <w:rFonts w:ascii="Century Gothic" w:hAnsi="Century Gothic"/>
                <w:sz w:val="20"/>
                <w:szCs w:val="20"/>
              </w:rPr>
              <w:t>Dimahasao</w:t>
            </w:r>
          </w:p>
        </w:tc>
        <w:tc>
          <w:tcPr>
            <w:tcW w:w="456" w:type="dxa"/>
            <w:tcBorders>
              <w:top w:val="single" w:sz="4" w:space="0" w:color="000000"/>
              <w:left w:val="single" w:sz="4" w:space="0" w:color="000000"/>
              <w:bottom w:val="single" w:sz="4" w:space="0" w:color="000000"/>
              <w:right w:val="single" w:sz="4" w:space="0" w:color="000000"/>
            </w:tcBorders>
            <w:hideMark/>
          </w:tcPr>
          <w:p w:rsidR="001541E2" w:rsidRDefault="001541E2">
            <w:pPr>
              <w:pStyle w:val="NormalWeb"/>
              <w:jc w:val="center"/>
              <w:rPr>
                <w:b/>
                <w:color w:val="C00000"/>
              </w:rPr>
            </w:pPr>
            <w:r>
              <w:rPr>
                <w:b/>
                <w:color w:val="C00000"/>
              </w:rPr>
              <w:t>33</w:t>
            </w:r>
          </w:p>
        </w:tc>
        <w:tc>
          <w:tcPr>
            <w:tcW w:w="1645" w:type="dxa"/>
            <w:tcBorders>
              <w:top w:val="single" w:sz="4" w:space="0" w:color="000000"/>
              <w:left w:val="single" w:sz="4" w:space="0" w:color="000000"/>
              <w:bottom w:val="single" w:sz="4" w:space="0" w:color="000000"/>
              <w:right w:val="single" w:sz="4" w:space="0" w:color="000000"/>
            </w:tcBorders>
            <w:hideMark/>
          </w:tcPr>
          <w:p w:rsidR="001541E2" w:rsidRDefault="001541E2" w:rsidP="0007691D">
            <w:pPr>
              <w:pStyle w:val="NormalWeb"/>
              <w:rPr>
                <w:rFonts w:ascii="Century Gothic" w:hAnsi="Century Gothic"/>
                <w:sz w:val="20"/>
                <w:szCs w:val="20"/>
              </w:rPr>
            </w:pPr>
            <w:r>
              <w:rPr>
                <w:rFonts w:ascii="Century Gothic" w:hAnsi="Century Gothic"/>
                <w:sz w:val="20"/>
                <w:szCs w:val="20"/>
              </w:rPr>
              <w:t>Majuli</w:t>
            </w:r>
          </w:p>
        </w:tc>
      </w:tr>
      <w:tr w:rsidR="001541E2" w:rsidTr="0006346B">
        <w:trPr>
          <w:gridAfter w:val="3"/>
          <w:wAfter w:w="2163" w:type="dxa"/>
          <w:trHeight w:val="359"/>
        </w:trPr>
        <w:tc>
          <w:tcPr>
            <w:tcW w:w="445" w:type="dxa"/>
            <w:tcBorders>
              <w:top w:val="single" w:sz="4" w:space="0" w:color="000000"/>
              <w:left w:val="single" w:sz="4" w:space="0" w:color="000000"/>
              <w:bottom w:val="single" w:sz="4" w:space="0" w:color="000000"/>
              <w:right w:val="single" w:sz="4" w:space="0" w:color="000000"/>
            </w:tcBorders>
            <w:hideMark/>
          </w:tcPr>
          <w:p w:rsidR="001541E2" w:rsidRDefault="001541E2">
            <w:pPr>
              <w:pStyle w:val="NormalWeb"/>
              <w:jc w:val="center"/>
              <w:rPr>
                <w:b/>
                <w:color w:val="C00000"/>
              </w:rPr>
            </w:pPr>
            <w:r>
              <w:rPr>
                <w:b/>
                <w:color w:val="C00000"/>
              </w:rPr>
              <w:t>7</w:t>
            </w:r>
          </w:p>
        </w:tc>
        <w:tc>
          <w:tcPr>
            <w:tcW w:w="1931" w:type="dxa"/>
            <w:tcBorders>
              <w:top w:val="single" w:sz="4" w:space="0" w:color="000000"/>
              <w:left w:val="single" w:sz="4" w:space="0" w:color="000000"/>
              <w:bottom w:val="single" w:sz="4" w:space="0" w:color="000000"/>
              <w:right w:val="single" w:sz="4" w:space="0" w:color="000000"/>
            </w:tcBorders>
            <w:hideMark/>
          </w:tcPr>
          <w:p w:rsidR="001541E2" w:rsidRDefault="001541E2" w:rsidP="0007691D">
            <w:pPr>
              <w:pStyle w:val="NormalWeb"/>
            </w:pPr>
            <w:r>
              <w:rPr>
                <w:rFonts w:ascii="Century Gothic" w:hAnsi="Century Gothic"/>
                <w:sz w:val="20"/>
                <w:szCs w:val="20"/>
              </w:rPr>
              <w:t>Golaghat</w:t>
            </w:r>
          </w:p>
        </w:tc>
        <w:tc>
          <w:tcPr>
            <w:tcW w:w="709" w:type="dxa"/>
            <w:tcBorders>
              <w:top w:val="single" w:sz="4" w:space="0" w:color="000000"/>
              <w:left w:val="single" w:sz="4" w:space="0" w:color="000000"/>
              <w:bottom w:val="single" w:sz="4" w:space="0" w:color="000000"/>
              <w:right w:val="single" w:sz="4" w:space="0" w:color="000000"/>
            </w:tcBorders>
            <w:hideMark/>
          </w:tcPr>
          <w:p w:rsidR="001541E2" w:rsidRDefault="001541E2">
            <w:pPr>
              <w:pStyle w:val="NormalWeb"/>
              <w:jc w:val="center"/>
              <w:rPr>
                <w:b/>
                <w:color w:val="C00000"/>
              </w:rPr>
            </w:pPr>
            <w:r>
              <w:rPr>
                <w:b/>
                <w:color w:val="C00000"/>
              </w:rPr>
              <w:t>16</w:t>
            </w:r>
          </w:p>
        </w:tc>
        <w:tc>
          <w:tcPr>
            <w:tcW w:w="1701" w:type="dxa"/>
            <w:tcBorders>
              <w:top w:val="single" w:sz="4" w:space="0" w:color="000000"/>
              <w:left w:val="single" w:sz="4" w:space="0" w:color="000000"/>
              <w:bottom w:val="single" w:sz="4" w:space="0" w:color="000000"/>
              <w:right w:val="single" w:sz="4" w:space="0" w:color="000000"/>
            </w:tcBorders>
            <w:hideMark/>
          </w:tcPr>
          <w:p w:rsidR="001541E2" w:rsidRDefault="001541E2" w:rsidP="0007691D">
            <w:pPr>
              <w:pStyle w:val="NormalWeb"/>
            </w:pPr>
            <w:r>
              <w:rPr>
                <w:rFonts w:ascii="Century Gothic" w:hAnsi="Century Gothic"/>
                <w:sz w:val="20"/>
                <w:szCs w:val="20"/>
              </w:rPr>
              <w:t>Nalbari</w:t>
            </w:r>
          </w:p>
        </w:tc>
        <w:tc>
          <w:tcPr>
            <w:tcW w:w="709" w:type="dxa"/>
            <w:tcBorders>
              <w:top w:val="single" w:sz="4" w:space="0" w:color="000000"/>
              <w:left w:val="single" w:sz="4" w:space="0" w:color="000000"/>
              <w:bottom w:val="single" w:sz="4" w:space="0" w:color="000000"/>
              <w:right w:val="single" w:sz="4" w:space="0" w:color="000000"/>
            </w:tcBorders>
            <w:hideMark/>
          </w:tcPr>
          <w:p w:rsidR="001541E2" w:rsidRDefault="001541E2">
            <w:pPr>
              <w:pStyle w:val="NormalWeb"/>
              <w:jc w:val="center"/>
              <w:rPr>
                <w:b/>
                <w:color w:val="C00000"/>
              </w:rPr>
            </w:pPr>
            <w:r>
              <w:rPr>
                <w:b/>
                <w:color w:val="C00000"/>
              </w:rPr>
              <w:t>25</w:t>
            </w:r>
          </w:p>
        </w:tc>
        <w:tc>
          <w:tcPr>
            <w:tcW w:w="1558" w:type="dxa"/>
            <w:tcBorders>
              <w:top w:val="single" w:sz="4" w:space="0" w:color="000000"/>
              <w:left w:val="single" w:sz="4" w:space="0" w:color="000000"/>
              <w:bottom w:val="single" w:sz="4" w:space="0" w:color="000000"/>
              <w:right w:val="single" w:sz="4" w:space="0" w:color="auto"/>
            </w:tcBorders>
            <w:hideMark/>
          </w:tcPr>
          <w:p w:rsidR="001541E2" w:rsidRDefault="001541E2" w:rsidP="0007691D">
            <w:pPr>
              <w:pStyle w:val="NormalWeb"/>
            </w:pPr>
            <w:r>
              <w:rPr>
                <w:rFonts w:ascii="Century Gothic" w:hAnsi="Century Gothic"/>
                <w:sz w:val="20"/>
                <w:szCs w:val="20"/>
              </w:rPr>
              <w:t>Cachar</w:t>
            </w:r>
          </w:p>
        </w:tc>
      </w:tr>
      <w:tr w:rsidR="001541E2" w:rsidTr="0006346B">
        <w:trPr>
          <w:gridAfter w:val="3"/>
          <w:wAfter w:w="2163" w:type="dxa"/>
          <w:trHeight w:val="440"/>
        </w:trPr>
        <w:tc>
          <w:tcPr>
            <w:tcW w:w="445" w:type="dxa"/>
            <w:tcBorders>
              <w:top w:val="single" w:sz="4" w:space="0" w:color="000000"/>
              <w:left w:val="single" w:sz="4" w:space="0" w:color="000000"/>
              <w:bottom w:val="single" w:sz="4" w:space="0" w:color="000000"/>
              <w:right w:val="single" w:sz="4" w:space="0" w:color="000000"/>
            </w:tcBorders>
            <w:hideMark/>
          </w:tcPr>
          <w:p w:rsidR="001541E2" w:rsidRDefault="001541E2" w:rsidP="0056606C">
            <w:pPr>
              <w:pStyle w:val="NormalWeb"/>
              <w:rPr>
                <w:b/>
                <w:color w:val="C00000"/>
              </w:rPr>
            </w:pPr>
            <w:r>
              <w:rPr>
                <w:b/>
                <w:color w:val="C00000"/>
              </w:rPr>
              <w:t>8</w:t>
            </w:r>
          </w:p>
        </w:tc>
        <w:tc>
          <w:tcPr>
            <w:tcW w:w="1931" w:type="dxa"/>
            <w:tcBorders>
              <w:top w:val="single" w:sz="4" w:space="0" w:color="000000"/>
              <w:left w:val="single" w:sz="4" w:space="0" w:color="000000"/>
              <w:bottom w:val="single" w:sz="4" w:space="0" w:color="000000"/>
              <w:right w:val="single" w:sz="4" w:space="0" w:color="000000"/>
            </w:tcBorders>
            <w:hideMark/>
          </w:tcPr>
          <w:p w:rsidR="001541E2" w:rsidRDefault="001541E2" w:rsidP="0007691D">
            <w:pPr>
              <w:pStyle w:val="NormalWeb"/>
              <w:rPr>
                <w:rFonts w:ascii="Century Gothic" w:hAnsi="Century Gothic"/>
                <w:sz w:val="20"/>
                <w:szCs w:val="20"/>
              </w:rPr>
            </w:pPr>
            <w:r>
              <w:rPr>
                <w:rFonts w:ascii="Century Gothic" w:hAnsi="Century Gothic"/>
                <w:sz w:val="20"/>
                <w:szCs w:val="20"/>
              </w:rPr>
              <w:t>Charaideo</w:t>
            </w:r>
          </w:p>
        </w:tc>
        <w:tc>
          <w:tcPr>
            <w:tcW w:w="709" w:type="dxa"/>
            <w:tcBorders>
              <w:top w:val="single" w:sz="4" w:space="0" w:color="000000"/>
              <w:left w:val="single" w:sz="4" w:space="0" w:color="000000"/>
              <w:bottom w:val="single" w:sz="4" w:space="0" w:color="000000"/>
              <w:right w:val="single" w:sz="4" w:space="0" w:color="000000"/>
            </w:tcBorders>
            <w:hideMark/>
          </w:tcPr>
          <w:p w:rsidR="001541E2" w:rsidRDefault="001541E2">
            <w:pPr>
              <w:pStyle w:val="NormalWeb"/>
              <w:jc w:val="center"/>
              <w:rPr>
                <w:b/>
                <w:color w:val="C00000"/>
              </w:rPr>
            </w:pPr>
            <w:r>
              <w:rPr>
                <w:b/>
                <w:color w:val="C00000"/>
              </w:rPr>
              <w:t>17</w:t>
            </w:r>
          </w:p>
        </w:tc>
        <w:tc>
          <w:tcPr>
            <w:tcW w:w="1701" w:type="dxa"/>
            <w:tcBorders>
              <w:top w:val="single" w:sz="4" w:space="0" w:color="000000"/>
              <w:left w:val="single" w:sz="4" w:space="0" w:color="000000"/>
              <w:bottom w:val="single" w:sz="4" w:space="0" w:color="000000"/>
              <w:right w:val="single" w:sz="4" w:space="0" w:color="000000"/>
            </w:tcBorders>
            <w:hideMark/>
          </w:tcPr>
          <w:p w:rsidR="001541E2" w:rsidRDefault="001541E2" w:rsidP="0007691D">
            <w:pPr>
              <w:pStyle w:val="NormalWeb"/>
              <w:rPr>
                <w:rFonts w:ascii="Century Gothic" w:hAnsi="Century Gothic"/>
                <w:sz w:val="20"/>
                <w:szCs w:val="20"/>
              </w:rPr>
            </w:pPr>
            <w:r>
              <w:rPr>
                <w:rFonts w:ascii="Century Gothic" w:hAnsi="Century Gothic"/>
                <w:sz w:val="20"/>
                <w:szCs w:val="20"/>
              </w:rPr>
              <w:t>Hojai</w:t>
            </w:r>
          </w:p>
        </w:tc>
        <w:tc>
          <w:tcPr>
            <w:tcW w:w="709" w:type="dxa"/>
            <w:tcBorders>
              <w:top w:val="single" w:sz="4" w:space="0" w:color="000000"/>
              <w:left w:val="single" w:sz="4" w:space="0" w:color="000000"/>
              <w:bottom w:val="single" w:sz="4" w:space="0" w:color="000000"/>
              <w:right w:val="single" w:sz="4" w:space="0" w:color="000000"/>
            </w:tcBorders>
            <w:hideMark/>
          </w:tcPr>
          <w:p w:rsidR="001541E2" w:rsidRDefault="007E32B1" w:rsidP="0056606C">
            <w:pPr>
              <w:pStyle w:val="NormalWeb"/>
              <w:rPr>
                <w:b/>
                <w:color w:val="C00000"/>
              </w:rPr>
            </w:pPr>
            <w:r>
              <w:rPr>
                <w:b/>
                <w:color w:val="C00000"/>
              </w:rPr>
              <w:t xml:space="preserve">  </w:t>
            </w:r>
            <w:r w:rsidR="001541E2">
              <w:rPr>
                <w:b/>
                <w:color w:val="C00000"/>
              </w:rPr>
              <w:t>26</w:t>
            </w:r>
          </w:p>
        </w:tc>
        <w:tc>
          <w:tcPr>
            <w:tcW w:w="1558" w:type="dxa"/>
            <w:tcBorders>
              <w:top w:val="single" w:sz="4" w:space="0" w:color="000000"/>
              <w:left w:val="single" w:sz="4" w:space="0" w:color="000000"/>
              <w:bottom w:val="single" w:sz="4" w:space="0" w:color="000000"/>
              <w:right w:val="single" w:sz="4" w:space="0" w:color="auto"/>
            </w:tcBorders>
            <w:hideMark/>
          </w:tcPr>
          <w:p w:rsidR="001541E2" w:rsidRDefault="001541E2" w:rsidP="0007691D">
            <w:pPr>
              <w:pStyle w:val="NormalWeb"/>
              <w:rPr>
                <w:rFonts w:ascii="Century Gothic" w:hAnsi="Century Gothic"/>
                <w:sz w:val="20"/>
                <w:szCs w:val="20"/>
              </w:rPr>
            </w:pPr>
            <w:r>
              <w:rPr>
                <w:rFonts w:ascii="Century Gothic" w:hAnsi="Century Gothic"/>
                <w:sz w:val="20"/>
                <w:szCs w:val="20"/>
              </w:rPr>
              <w:t>West Karbi Anglong</w:t>
            </w:r>
          </w:p>
        </w:tc>
      </w:tr>
      <w:tr w:rsidR="001541E2" w:rsidTr="007E32B1">
        <w:trPr>
          <w:gridAfter w:val="3"/>
          <w:wAfter w:w="2163" w:type="dxa"/>
          <w:trHeight w:val="414"/>
        </w:trPr>
        <w:tc>
          <w:tcPr>
            <w:tcW w:w="445" w:type="dxa"/>
            <w:tcBorders>
              <w:top w:val="single" w:sz="4" w:space="0" w:color="000000"/>
              <w:left w:val="single" w:sz="4" w:space="0" w:color="000000"/>
              <w:bottom w:val="single" w:sz="4" w:space="0" w:color="000000"/>
              <w:right w:val="single" w:sz="4" w:space="0" w:color="000000"/>
            </w:tcBorders>
            <w:hideMark/>
          </w:tcPr>
          <w:p w:rsidR="001541E2" w:rsidRDefault="001541E2" w:rsidP="0056606C">
            <w:pPr>
              <w:pStyle w:val="NormalWeb"/>
              <w:rPr>
                <w:b/>
                <w:color w:val="C00000"/>
              </w:rPr>
            </w:pPr>
            <w:r>
              <w:rPr>
                <w:b/>
                <w:color w:val="C00000"/>
              </w:rPr>
              <w:t>9</w:t>
            </w:r>
          </w:p>
        </w:tc>
        <w:tc>
          <w:tcPr>
            <w:tcW w:w="1931" w:type="dxa"/>
            <w:tcBorders>
              <w:top w:val="single" w:sz="4" w:space="0" w:color="000000"/>
              <w:left w:val="single" w:sz="4" w:space="0" w:color="000000"/>
              <w:bottom w:val="single" w:sz="4" w:space="0" w:color="000000"/>
              <w:right w:val="single" w:sz="4" w:space="0" w:color="000000"/>
            </w:tcBorders>
            <w:hideMark/>
          </w:tcPr>
          <w:p w:rsidR="001541E2" w:rsidRDefault="001541E2" w:rsidP="0007691D">
            <w:pPr>
              <w:pStyle w:val="NormalWeb"/>
              <w:rPr>
                <w:rFonts w:ascii="Century Gothic" w:hAnsi="Century Gothic"/>
                <w:sz w:val="20"/>
                <w:szCs w:val="20"/>
              </w:rPr>
            </w:pPr>
            <w:r>
              <w:rPr>
                <w:rFonts w:ascii="Century Gothic" w:hAnsi="Century Gothic"/>
                <w:sz w:val="20"/>
                <w:szCs w:val="20"/>
              </w:rPr>
              <w:t>South Salmara-Mankachar</w:t>
            </w:r>
          </w:p>
        </w:tc>
        <w:tc>
          <w:tcPr>
            <w:tcW w:w="709" w:type="dxa"/>
            <w:tcBorders>
              <w:top w:val="single" w:sz="4" w:space="0" w:color="000000"/>
              <w:left w:val="single" w:sz="4" w:space="0" w:color="000000"/>
              <w:bottom w:val="single" w:sz="4" w:space="0" w:color="000000"/>
              <w:right w:val="single" w:sz="4" w:space="0" w:color="000000"/>
            </w:tcBorders>
            <w:hideMark/>
          </w:tcPr>
          <w:p w:rsidR="001541E2" w:rsidRDefault="001541E2">
            <w:pPr>
              <w:pStyle w:val="NormalWeb"/>
              <w:jc w:val="center"/>
              <w:rPr>
                <w:b/>
                <w:color w:val="C00000"/>
              </w:rPr>
            </w:pPr>
            <w:r>
              <w:rPr>
                <w:b/>
                <w:color w:val="C00000"/>
              </w:rPr>
              <w:t>18</w:t>
            </w:r>
          </w:p>
        </w:tc>
        <w:tc>
          <w:tcPr>
            <w:tcW w:w="1701" w:type="dxa"/>
            <w:tcBorders>
              <w:top w:val="single" w:sz="4" w:space="0" w:color="000000"/>
              <w:left w:val="single" w:sz="4" w:space="0" w:color="000000"/>
              <w:bottom w:val="single" w:sz="4" w:space="0" w:color="000000"/>
              <w:right w:val="single" w:sz="4" w:space="0" w:color="000000"/>
            </w:tcBorders>
            <w:hideMark/>
          </w:tcPr>
          <w:p w:rsidR="001541E2" w:rsidRDefault="001541E2" w:rsidP="0007691D">
            <w:pPr>
              <w:pStyle w:val="NormalWeb"/>
              <w:rPr>
                <w:rFonts w:ascii="Century Gothic" w:hAnsi="Century Gothic"/>
                <w:sz w:val="20"/>
                <w:szCs w:val="20"/>
              </w:rPr>
            </w:pPr>
            <w:r>
              <w:rPr>
                <w:rFonts w:ascii="Century Gothic" w:hAnsi="Century Gothic"/>
                <w:sz w:val="20"/>
                <w:szCs w:val="20"/>
              </w:rPr>
              <w:t>Biswanath</w:t>
            </w:r>
          </w:p>
        </w:tc>
        <w:tc>
          <w:tcPr>
            <w:tcW w:w="709" w:type="dxa"/>
            <w:tcBorders>
              <w:top w:val="single" w:sz="4" w:space="0" w:color="000000"/>
              <w:left w:val="single" w:sz="4" w:space="0" w:color="000000"/>
              <w:bottom w:val="single" w:sz="4" w:space="0" w:color="000000"/>
              <w:right w:val="single" w:sz="4" w:space="0" w:color="000000"/>
            </w:tcBorders>
            <w:hideMark/>
          </w:tcPr>
          <w:p w:rsidR="001541E2" w:rsidRDefault="001541E2">
            <w:pPr>
              <w:pStyle w:val="NormalWeb"/>
              <w:jc w:val="center"/>
              <w:rPr>
                <w:b/>
                <w:color w:val="C00000"/>
              </w:rPr>
            </w:pPr>
            <w:r>
              <w:rPr>
                <w:b/>
                <w:color w:val="C00000"/>
              </w:rPr>
              <w:t>27</w:t>
            </w:r>
          </w:p>
        </w:tc>
        <w:tc>
          <w:tcPr>
            <w:tcW w:w="1558" w:type="dxa"/>
            <w:tcBorders>
              <w:top w:val="single" w:sz="4" w:space="0" w:color="000000"/>
              <w:left w:val="single" w:sz="4" w:space="0" w:color="000000"/>
              <w:bottom w:val="single" w:sz="4" w:space="0" w:color="000000"/>
              <w:right w:val="single" w:sz="4" w:space="0" w:color="auto"/>
            </w:tcBorders>
            <w:hideMark/>
          </w:tcPr>
          <w:p w:rsidR="001541E2" w:rsidRDefault="001541E2" w:rsidP="0007691D">
            <w:pPr>
              <w:pStyle w:val="NormalWeb"/>
              <w:rPr>
                <w:rFonts w:ascii="Century Gothic" w:hAnsi="Century Gothic"/>
                <w:sz w:val="20"/>
                <w:szCs w:val="20"/>
              </w:rPr>
            </w:pPr>
            <w:r>
              <w:rPr>
                <w:rFonts w:ascii="Century Gothic" w:hAnsi="Century Gothic"/>
                <w:sz w:val="20"/>
                <w:szCs w:val="20"/>
              </w:rPr>
              <w:t>Baksa</w:t>
            </w:r>
          </w:p>
        </w:tc>
      </w:tr>
    </w:tbl>
    <w:p w:rsidR="00780A04" w:rsidRPr="00BC2DEA" w:rsidRDefault="00150FF3" w:rsidP="00150FF3">
      <w:pPr>
        <w:pStyle w:val="NormalWeb"/>
        <w:rPr>
          <w:rFonts w:ascii="Comic Sans MS" w:hAnsi="Comic Sans MS" w:cs="Arial"/>
          <w:b/>
          <w:bCs/>
          <w:color w:val="4F81BD"/>
          <w:sz w:val="22"/>
          <w:szCs w:val="22"/>
        </w:rPr>
      </w:pPr>
      <w:r>
        <w:rPr>
          <w:rFonts w:ascii="Comic Sans MS" w:hAnsi="Comic Sans MS" w:cs="Arial"/>
          <w:b/>
          <w:bCs/>
          <w:color w:val="4F81BD"/>
          <w:sz w:val="22"/>
          <w:szCs w:val="22"/>
        </w:rPr>
        <w:lastRenderedPageBreak/>
        <w:t>Basic information, Assam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80"/>
        <w:gridCol w:w="4070"/>
        <w:gridCol w:w="1368"/>
        <w:gridCol w:w="1466"/>
        <w:gridCol w:w="1452"/>
      </w:tblGrid>
      <w:tr w:rsidR="00150FF3" w:rsidTr="00150FF3">
        <w:trPr>
          <w:trHeight w:val="525"/>
        </w:trPr>
        <w:tc>
          <w:tcPr>
            <w:tcW w:w="542" w:type="dxa"/>
            <w:tcBorders>
              <w:top w:val="single" w:sz="4" w:space="0" w:color="auto"/>
              <w:left w:val="single" w:sz="4" w:space="0" w:color="auto"/>
              <w:bottom w:val="single" w:sz="4" w:space="0" w:color="auto"/>
              <w:right w:val="single" w:sz="4" w:space="0" w:color="auto"/>
            </w:tcBorders>
            <w:shd w:val="clear" w:color="auto" w:fill="EEEEEE"/>
            <w:vAlign w:val="center"/>
            <w:hideMark/>
          </w:tcPr>
          <w:p w:rsidR="00150FF3" w:rsidRDefault="00150FF3">
            <w:pPr>
              <w:pStyle w:val="NormalWeb"/>
              <w:spacing w:before="0" w:beforeAutospacing="0" w:after="0" w:afterAutospacing="0"/>
              <w:jc w:val="center"/>
            </w:pPr>
            <w:r>
              <w:rPr>
                <w:rFonts w:ascii="Arial" w:hAnsi="Arial" w:cs="Arial"/>
                <w:b/>
                <w:bCs/>
                <w:color w:val="666666"/>
                <w:sz w:val="20"/>
                <w:szCs w:val="20"/>
              </w:rPr>
              <w:t>Sl. No.</w:t>
            </w:r>
          </w:p>
        </w:tc>
        <w:tc>
          <w:tcPr>
            <w:tcW w:w="3243" w:type="dxa"/>
            <w:tcBorders>
              <w:top w:val="single" w:sz="4" w:space="0" w:color="auto"/>
              <w:left w:val="single" w:sz="4" w:space="0" w:color="auto"/>
              <w:bottom w:val="single" w:sz="4" w:space="0" w:color="auto"/>
              <w:right w:val="single" w:sz="4" w:space="0" w:color="auto"/>
            </w:tcBorders>
            <w:shd w:val="clear" w:color="auto" w:fill="EEEEEE"/>
            <w:vAlign w:val="center"/>
            <w:hideMark/>
          </w:tcPr>
          <w:p w:rsidR="00150FF3" w:rsidRDefault="00150FF3">
            <w:pPr>
              <w:pStyle w:val="NormalWeb"/>
              <w:spacing w:before="0" w:beforeAutospacing="0" w:after="0" w:afterAutospacing="0"/>
              <w:ind w:left="150"/>
            </w:pPr>
            <w:r>
              <w:rPr>
                <w:rFonts w:ascii="Arial" w:hAnsi="Arial" w:cs="Arial"/>
                <w:b/>
                <w:bCs/>
                <w:color w:val="666666"/>
                <w:sz w:val="20"/>
                <w:szCs w:val="20"/>
              </w:rPr>
              <w:t>Items</w:t>
            </w:r>
          </w:p>
        </w:tc>
        <w:tc>
          <w:tcPr>
            <w:tcW w:w="1090" w:type="dxa"/>
            <w:tcBorders>
              <w:top w:val="single" w:sz="4" w:space="0" w:color="auto"/>
              <w:left w:val="single" w:sz="4" w:space="0" w:color="auto"/>
              <w:bottom w:val="single" w:sz="4" w:space="0" w:color="auto"/>
              <w:right w:val="single" w:sz="4" w:space="0" w:color="auto"/>
            </w:tcBorders>
            <w:shd w:val="clear" w:color="auto" w:fill="EEEEEE"/>
            <w:vAlign w:val="center"/>
            <w:hideMark/>
          </w:tcPr>
          <w:p w:rsidR="00150FF3" w:rsidRDefault="00150FF3">
            <w:pPr>
              <w:pStyle w:val="NormalWeb"/>
              <w:spacing w:before="0" w:beforeAutospacing="0" w:after="0" w:afterAutospacing="0"/>
              <w:jc w:val="center"/>
            </w:pPr>
            <w:r>
              <w:rPr>
                <w:rFonts w:ascii="Arial" w:hAnsi="Arial" w:cs="Arial"/>
                <w:b/>
                <w:bCs/>
                <w:color w:val="666666"/>
                <w:sz w:val="20"/>
                <w:szCs w:val="20"/>
              </w:rPr>
              <w:t>Ref. Year</w:t>
            </w:r>
          </w:p>
        </w:tc>
        <w:tc>
          <w:tcPr>
            <w:tcW w:w="1168" w:type="dxa"/>
            <w:tcBorders>
              <w:top w:val="single" w:sz="4" w:space="0" w:color="auto"/>
              <w:left w:val="single" w:sz="4" w:space="0" w:color="auto"/>
              <w:bottom w:val="single" w:sz="4" w:space="0" w:color="auto"/>
              <w:right w:val="single" w:sz="4" w:space="0" w:color="auto"/>
            </w:tcBorders>
            <w:shd w:val="clear" w:color="auto" w:fill="EEEEEE"/>
            <w:vAlign w:val="center"/>
            <w:hideMark/>
          </w:tcPr>
          <w:p w:rsidR="00150FF3" w:rsidRDefault="00150FF3">
            <w:pPr>
              <w:pStyle w:val="NormalWeb"/>
              <w:spacing w:before="0" w:beforeAutospacing="0" w:after="0" w:afterAutospacing="0"/>
              <w:jc w:val="center"/>
            </w:pPr>
            <w:r>
              <w:rPr>
                <w:rFonts w:ascii="Arial" w:hAnsi="Arial" w:cs="Arial"/>
                <w:b/>
                <w:bCs/>
                <w:color w:val="666666"/>
                <w:sz w:val="20"/>
                <w:szCs w:val="20"/>
              </w:rPr>
              <w:t>Unit</w:t>
            </w:r>
          </w:p>
        </w:tc>
        <w:tc>
          <w:tcPr>
            <w:tcW w:w="1157" w:type="dxa"/>
            <w:tcBorders>
              <w:top w:val="single" w:sz="4" w:space="0" w:color="auto"/>
              <w:left w:val="single" w:sz="4" w:space="0" w:color="auto"/>
              <w:bottom w:val="single" w:sz="4" w:space="0" w:color="auto"/>
              <w:right w:val="single" w:sz="4" w:space="0" w:color="auto"/>
            </w:tcBorders>
            <w:shd w:val="clear" w:color="auto" w:fill="EEEEEE"/>
            <w:vAlign w:val="center"/>
            <w:hideMark/>
          </w:tcPr>
          <w:p w:rsidR="00150FF3" w:rsidRDefault="00150FF3">
            <w:pPr>
              <w:pStyle w:val="NormalWeb"/>
              <w:spacing w:before="0" w:beforeAutospacing="0" w:after="0" w:afterAutospacing="0"/>
              <w:jc w:val="center"/>
            </w:pPr>
            <w:r>
              <w:rPr>
                <w:rFonts w:ascii="Arial" w:hAnsi="Arial" w:cs="Arial"/>
                <w:b/>
                <w:bCs/>
                <w:color w:val="666666"/>
                <w:sz w:val="20"/>
                <w:szCs w:val="20"/>
              </w:rPr>
              <w:t>Particulars</w:t>
            </w:r>
          </w:p>
        </w:tc>
      </w:tr>
      <w:tr w:rsidR="00150FF3" w:rsidTr="00150FF3">
        <w:trPr>
          <w:trHeight w:val="390"/>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1.</w:t>
            </w: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left="150"/>
            </w:pPr>
            <w:r>
              <w:rPr>
                <w:rFonts w:ascii="Arial" w:hAnsi="Arial" w:cs="Arial"/>
                <w:color w:val="003366"/>
                <w:sz w:val="20"/>
                <w:szCs w:val="20"/>
              </w:rPr>
              <w:t>Geographical Area</w:t>
            </w:r>
          </w:p>
        </w:tc>
        <w:tc>
          <w:tcPr>
            <w:tcW w:w="1090" w:type="dxa"/>
            <w:tcBorders>
              <w:top w:val="single" w:sz="4" w:space="0" w:color="auto"/>
              <w:left w:val="single" w:sz="4" w:space="0" w:color="auto"/>
              <w:bottom w:val="single" w:sz="4" w:space="0" w:color="auto"/>
              <w:right w:val="single" w:sz="4" w:space="0" w:color="auto"/>
            </w:tcBorders>
            <w:hideMark/>
          </w:tcPr>
          <w:p w:rsidR="00150FF3" w:rsidRDefault="00150FF3" w:rsidP="0006346B">
            <w:pPr>
              <w:pStyle w:val="NormalWeb"/>
              <w:spacing w:before="0" w:beforeAutospacing="0" w:after="0" w:afterAutospacing="0"/>
              <w:jc w:val="center"/>
            </w:pPr>
            <w:r>
              <w:rPr>
                <w:rFonts w:ascii="Arial" w:hAnsi="Arial" w:cs="Arial"/>
                <w:color w:val="003366"/>
                <w:sz w:val="20"/>
                <w:szCs w:val="20"/>
              </w:rPr>
              <w:t>2011 Census</w:t>
            </w: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'000 Sq. Km.</w:t>
            </w:r>
          </w:p>
        </w:tc>
        <w:tc>
          <w:tcPr>
            <w:tcW w:w="1157"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right="150"/>
              <w:jc w:val="right"/>
            </w:pPr>
            <w:r>
              <w:rPr>
                <w:rFonts w:ascii="Arial" w:hAnsi="Arial" w:cs="Arial"/>
                <w:color w:val="003366"/>
                <w:sz w:val="20"/>
                <w:szCs w:val="20"/>
              </w:rPr>
              <w:t>78</w:t>
            </w:r>
          </w:p>
        </w:tc>
      </w:tr>
      <w:tr w:rsidR="00150FF3" w:rsidTr="00150FF3">
        <w:trPr>
          <w:trHeight w:val="390"/>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2.</w:t>
            </w: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left="150"/>
            </w:pPr>
            <w:r>
              <w:rPr>
                <w:rFonts w:ascii="Arial" w:hAnsi="Arial" w:cs="Arial"/>
                <w:color w:val="003366"/>
                <w:sz w:val="20"/>
                <w:szCs w:val="20"/>
              </w:rPr>
              <w:t>Population</w:t>
            </w:r>
          </w:p>
        </w:tc>
        <w:tc>
          <w:tcPr>
            <w:tcW w:w="1090" w:type="dxa"/>
            <w:tcBorders>
              <w:top w:val="single" w:sz="4" w:space="0" w:color="auto"/>
              <w:left w:val="single" w:sz="4" w:space="0" w:color="auto"/>
              <w:bottom w:val="single" w:sz="4" w:space="0" w:color="auto"/>
              <w:right w:val="single" w:sz="4" w:space="0" w:color="auto"/>
            </w:tcBorders>
            <w:hideMark/>
          </w:tcPr>
          <w:p w:rsidR="00150FF3" w:rsidRDefault="00150FF3" w:rsidP="0006346B">
            <w:pPr>
              <w:pStyle w:val="NormalWeb"/>
              <w:spacing w:before="0" w:beforeAutospacing="0" w:after="0" w:afterAutospacing="0"/>
              <w:jc w:val="center"/>
            </w:pPr>
            <w:r>
              <w:rPr>
                <w:rFonts w:ascii="Arial" w:hAnsi="Arial" w:cs="Arial"/>
                <w:color w:val="003366"/>
                <w:sz w:val="20"/>
                <w:szCs w:val="20"/>
              </w:rPr>
              <w:t>2011 Census</w:t>
            </w: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Lakh No.</w:t>
            </w:r>
          </w:p>
        </w:tc>
        <w:tc>
          <w:tcPr>
            <w:tcW w:w="1157"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right="150"/>
              <w:jc w:val="right"/>
            </w:pPr>
            <w:r>
              <w:rPr>
                <w:rFonts w:ascii="Arial" w:hAnsi="Arial" w:cs="Arial"/>
                <w:color w:val="003366"/>
                <w:sz w:val="20"/>
                <w:szCs w:val="20"/>
              </w:rPr>
              <w:t>312</w:t>
            </w:r>
          </w:p>
        </w:tc>
      </w:tr>
      <w:tr w:rsidR="00150FF3" w:rsidTr="00150FF3">
        <w:trPr>
          <w:trHeight w:val="585"/>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3.</w:t>
            </w: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left="150"/>
            </w:pPr>
            <w:r>
              <w:rPr>
                <w:rFonts w:ascii="Arial" w:hAnsi="Arial" w:cs="Arial"/>
                <w:color w:val="003366"/>
                <w:sz w:val="20"/>
                <w:szCs w:val="20"/>
              </w:rPr>
              <w:t>Density</w:t>
            </w:r>
          </w:p>
        </w:tc>
        <w:tc>
          <w:tcPr>
            <w:tcW w:w="1090" w:type="dxa"/>
            <w:tcBorders>
              <w:top w:val="single" w:sz="4" w:space="0" w:color="auto"/>
              <w:left w:val="single" w:sz="4" w:space="0" w:color="auto"/>
              <w:bottom w:val="single" w:sz="4" w:space="0" w:color="auto"/>
              <w:right w:val="single" w:sz="4" w:space="0" w:color="auto"/>
            </w:tcBorders>
            <w:hideMark/>
          </w:tcPr>
          <w:p w:rsidR="00150FF3" w:rsidRDefault="00150FF3" w:rsidP="0006346B">
            <w:pPr>
              <w:pStyle w:val="NormalWeb"/>
              <w:spacing w:before="0" w:beforeAutospacing="0" w:after="0" w:afterAutospacing="0"/>
              <w:jc w:val="center"/>
            </w:pPr>
            <w:r>
              <w:rPr>
                <w:rFonts w:ascii="Arial" w:hAnsi="Arial" w:cs="Arial"/>
                <w:color w:val="003366"/>
                <w:sz w:val="20"/>
                <w:szCs w:val="20"/>
              </w:rPr>
              <w:t>-do-</w:t>
            </w: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Persons per Sq. Km.</w:t>
            </w:r>
          </w:p>
        </w:tc>
        <w:tc>
          <w:tcPr>
            <w:tcW w:w="1157"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right="150"/>
              <w:jc w:val="right"/>
            </w:pPr>
            <w:r>
              <w:rPr>
                <w:rFonts w:ascii="Arial" w:hAnsi="Arial" w:cs="Arial"/>
                <w:color w:val="003366"/>
                <w:sz w:val="20"/>
                <w:szCs w:val="20"/>
              </w:rPr>
              <w:t>39</w:t>
            </w:r>
            <w:r w:rsidR="00AB56C4">
              <w:rPr>
                <w:rFonts w:ascii="Arial" w:hAnsi="Arial" w:cs="Arial"/>
                <w:color w:val="003366"/>
                <w:sz w:val="20"/>
                <w:szCs w:val="20"/>
              </w:rPr>
              <w:t>8</w:t>
            </w:r>
          </w:p>
        </w:tc>
      </w:tr>
      <w:tr w:rsidR="00150FF3" w:rsidTr="00150FF3">
        <w:trPr>
          <w:trHeight w:val="570"/>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4.</w:t>
            </w: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left="150"/>
            </w:pPr>
            <w:r>
              <w:rPr>
                <w:rFonts w:ascii="Arial" w:hAnsi="Arial" w:cs="Arial"/>
                <w:color w:val="003366"/>
                <w:sz w:val="20"/>
                <w:szCs w:val="20"/>
              </w:rPr>
              <w:t>Sex Ratio</w:t>
            </w:r>
          </w:p>
        </w:tc>
        <w:tc>
          <w:tcPr>
            <w:tcW w:w="1090" w:type="dxa"/>
            <w:tcBorders>
              <w:top w:val="single" w:sz="4" w:space="0" w:color="auto"/>
              <w:left w:val="single" w:sz="4" w:space="0" w:color="auto"/>
              <w:bottom w:val="single" w:sz="4" w:space="0" w:color="auto"/>
              <w:right w:val="single" w:sz="4" w:space="0" w:color="auto"/>
            </w:tcBorders>
            <w:hideMark/>
          </w:tcPr>
          <w:p w:rsidR="00150FF3" w:rsidRDefault="00150FF3" w:rsidP="0006346B">
            <w:pPr>
              <w:pStyle w:val="NormalWeb"/>
              <w:spacing w:before="0" w:beforeAutospacing="0" w:after="0" w:afterAutospacing="0"/>
              <w:jc w:val="center"/>
            </w:pPr>
            <w:r>
              <w:rPr>
                <w:rFonts w:ascii="Arial" w:hAnsi="Arial" w:cs="Arial"/>
                <w:color w:val="003366"/>
                <w:sz w:val="20"/>
                <w:szCs w:val="20"/>
              </w:rPr>
              <w:t>-do-</w:t>
            </w: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Females per '000 Males</w:t>
            </w:r>
          </w:p>
        </w:tc>
        <w:tc>
          <w:tcPr>
            <w:tcW w:w="1157"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right="150"/>
              <w:jc w:val="right"/>
            </w:pPr>
            <w:r>
              <w:rPr>
                <w:rFonts w:ascii="Arial" w:hAnsi="Arial" w:cs="Arial"/>
                <w:color w:val="003366"/>
                <w:sz w:val="20"/>
                <w:szCs w:val="20"/>
              </w:rPr>
              <w:t>95</w:t>
            </w:r>
            <w:r w:rsidR="00AB56C4">
              <w:rPr>
                <w:rFonts w:ascii="Arial" w:hAnsi="Arial" w:cs="Arial"/>
                <w:color w:val="003366"/>
                <w:sz w:val="20"/>
                <w:szCs w:val="20"/>
              </w:rPr>
              <w:t>8</w:t>
            </w:r>
          </w:p>
        </w:tc>
      </w:tr>
      <w:tr w:rsidR="00150FF3" w:rsidTr="00150FF3">
        <w:trPr>
          <w:trHeight w:val="390"/>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5.</w:t>
            </w: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left="150"/>
            </w:pPr>
            <w:r>
              <w:rPr>
                <w:rFonts w:ascii="Arial" w:hAnsi="Arial" w:cs="Arial"/>
                <w:color w:val="003366"/>
                <w:sz w:val="20"/>
                <w:szCs w:val="20"/>
              </w:rPr>
              <w:t>Percentage of Urban Population to the total population</w:t>
            </w:r>
          </w:p>
        </w:tc>
        <w:tc>
          <w:tcPr>
            <w:tcW w:w="1090" w:type="dxa"/>
            <w:tcBorders>
              <w:top w:val="single" w:sz="4" w:space="0" w:color="auto"/>
              <w:left w:val="single" w:sz="4" w:space="0" w:color="auto"/>
              <w:bottom w:val="single" w:sz="4" w:space="0" w:color="auto"/>
              <w:right w:val="single" w:sz="4" w:space="0" w:color="auto"/>
            </w:tcBorders>
            <w:hideMark/>
          </w:tcPr>
          <w:p w:rsidR="00150FF3" w:rsidRDefault="00AB56C4" w:rsidP="0006346B">
            <w:pPr>
              <w:pStyle w:val="NormalWeb"/>
              <w:spacing w:before="0" w:beforeAutospacing="0" w:after="0" w:afterAutospacing="0"/>
              <w:jc w:val="center"/>
            </w:pPr>
            <w:r>
              <w:rPr>
                <w:rFonts w:ascii="Arial" w:hAnsi="Arial" w:cs="Arial"/>
                <w:color w:val="003366"/>
                <w:sz w:val="20"/>
                <w:szCs w:val="20"/>
              </w:rPr>
              <w:t>-do -</w:t>
            </w: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rsidP="0006346B">
            <w:pPr>
              <w:pStyle w:val="NormalWeb"/>
              <w:spacing w:before="0" w:beforeAutospacing="0" w:after="0" w:afterAutospacing="0"/>
              <w:jc w:val="center"/>
            </w:pPr>
            <w:r>
              <w:rPr>
                <w:rFonts w:ascii="Arial" w:hAnsi="Arial" w:cs="Arial"/>
                <w:color w:val="003366"/>
                <w:sz w:val="20"/>
                <w:szCs w:val="20"/>
              </w:rPr>
              <w:t>Percentage</w:t>
            </w:r>
          </w:p>
        </w:tc>
        <w:tc>
          <w:tcPr>
            <w:tcW w:w="1157"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right="150"/>
              <w:jc w:val="right"/>
            </w:pPr>
            <w:r>
              <w:rPr>
                <w:rFonts w:ascii="Arial" w:hAnsi="Arial" w:cs="Arial"/>
                <w:color w:val="003366"/>
                <w:sz w:val="20"/>
                <w:szCs w:val="20"/>
              </w:rPr>
              <w:t>14.</w:t>
            </w:r>
            <w:r w:rsidR="00AB56C4">
              <w:rPr>
                <w:rFonts w:ascii="Arial" w:hAnsi="Arial" w:cs="Arial"/>
                <w:color w:val="003366"/>
                <w:sz w:val="20"/>
                <w:szCs w:val="20"/>
              </w:rPr>
              <w:t>10</w:t>
            </w:r>
          </w:p>
        </w:tc>
      </w:tr>
      <w:tr w:rsidR="00150FF3" w:rsidTr="00150FF3">
        <w:trPr>
          <w:trHeight w:val="390"/>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6.</w:t>
            </w: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left="150"/>
            </w:pPr>
            <w:r>
              <w:rPr>
                <w:rFonts w:ascii="Arial" w:hAnsi="Arial" w:cs="Arial"/>
                <w:color w:val="003366"/>
                <w:sz w:val="20"/>
                <w:szCs w:val="20"/>
              </w:rPr>
              <w:t>Average Annual Exponential Growth Rate</w:t>
            </w:r>
          </w:p>
        </w:tc>
        <w:tc>
          <w:tcPr>
            <w:tcW w:w="1090" w:type="dxa"/>
            <w:tcBorders>
              <w:top w:val="single" w:sz="4" w:space="0" w:color="auto"/>
              <w:left w:val="single" w:sz="4" w:space="0" w:color="auto"/>
              <w:bottom w:val="single" w:sz="4" w:space="0" w:color="auto"/>
              <w:right w:val="single" w:sz="4" w:space="0" w:color="auto"/>
            </w:tcBorders>
            <w:hideMark/>
          </w:tcPr>
          <w:p w:rsidR="00150FF3" w:rsidRDefault="00AB56C4" w:rsidP="0006346B">
            <w:pPr>
              <w:pStyle w:val="NormalWeb"/>
              <w:spacing w:before="0" w:beforeAutospacing="0" w:after="0" w:afterAutospacing="0"/>
              <w:jc w:val="center"/>
            </w:pPr>
            <w:r>
              <w:rPr>
                <w:rFonts w:ascii="Arial" w:hAnsi="Arial" w:cs="Arial"/>
                <w:color w:val="003366"/>
                <w:sz w:val="20"/>
                <w:szCs w:val="20"/>
              </w:rPr>
              <w:t>2001- 2011</w:t>
            </w: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rsidP="0006346B">
            <w:pPr>
              <w:pStyle w:val="NormalWeb"/>
              <w:spacing w:before="0" w:beforeAutospacing="0" w:after="0" w:afterAutospacing="0"/>
              <w:jc w:val="center"/>
            </w:pPr>
            <w:r>
              <w:rPr>
                <w:rFonts w:ascii="Arial" w:hAnsi="Arial" w:cs="Arial"/>
                <w:color w:val="003366"/>
                <w:sz w:val="20"/>
                <w:szCs w:val="20"/>
              </w:rPr>
              <w:t>-do-</w:t>
            </w:r>
          </w:p>
        </w:tc>
        <w:tc>
          <w:tcPr>
            <w:tcW w:w="1157" w:type="dxa"/>
            <w:tcBorders>
              <w:top w:val="single" w:sz="4" w:space="0" w:color="auto"/>
              <w:left w:val="single" w:sz="4" w:space="0" w:color="auto"/>
              <w:bottom w:val="single" w:sz="4" w:space="0" w:color="auto"/>
              <w:right w:val="single" w:sz="4" w:space="0" w:color="auto"/>
            </w:tcBorders>
            <w:hideMark/>
          </w:tcPr>
          <w:p w:rsidR="00150FF3" w:rsidRDefault="00AB56C4">
            <w:pPr>
              <w:pStyle w:val="NormalWeb"/>
              <w:spacing w:before="0" w:beforeAutospacing="0" w:after="0" w:afterAutospacing="0"/>
              <w:ind w:right="150"/>
              <w:jc w:val="right"/>
            </w:pPr>
            <w:r>
              <w:rPr>
                <w:rFonts w:ascii="Arial" w:hAnsi="Arial" w:cs="Arial"/>
                <w:color w:val="003366"/>
                <w:sz w:val="20"/>
                <w:szCs w:val="20"/>
              </w:rPr>
              <w:t>1.58</w:t>
            </w:r>
          </w:p>
        </w:tc>
      </w:tr>
      <w:tr w:rsidR="00150FF3" w:rsidTr="00150FF3">
        <w:trPr>
          <w:trHeight w:val="615"/>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7.</w:t>
            </w: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left="150"/>
            </w:pPr>
            <w:r>
              <w:rPr>
                <w:rFonts w:ascii="Arial" w:hAnsi="Arial" w:cs="Arial"/>
                <w:color w:val="003366"/>
                <w:sz w:val="20"/>
                <w:szCs w:val="20"/>
              </w:rPr>
              <w:t>Population Below Poverty Line (As per Planning Commission estimates)</w:t>
            </w:r>
          </w:p>
        </w:tc>
        <w:tc>
          <w:tcPr>
            <w:tcW w:w="1090" w:type="dxa"/>
            <w:tcBorders>
              <w:top w:val="single" w:sz="4" w:space="0" w:color="auto"/>
              <w:left w:val="single" w:sz="4" w:space="0" w:color="auto"/>
              <w:bottom w:val="single" w:sz="4" w:space="0" w:color="auto"/>
              <w:right w:val="single" w:sz="4" w:space="0" w:color="auto"/>
            </w:tcBorders>
            <w:hideMark/>
          </w:tcPr>
          <w:p w:rsidR="00150FF3" w:rsidRDefault="00AB56C4" w:rsidP="0006346B">
            <w:pPr>
              <w:pStyle w:val="NormalWeb"/>
              <w:spacing w:before="0" w:beforeAutospacing="0" w:after="0" w:afterAutospacing="0"/>
              <w:jc w:val="center"/>
            </w:pPr>
            <w:r>
              <w:rPr>
                <w:rFonts w:ascii="Arial" w:hAnsi="Arial" w:cs="Arial"/>
                <w:color w:val="003366"/>
                <w:sz w:val="20"/>
                <w:szCs w:val="20"/>
              </w:rPr>
              <w:t>2016</w:t>
            </w:r>
            <w:r w:rsidR="00150FF3">
              <w:rPr>
                <w:rFonts w:ascii="Arial" w:hAnsi="Arial" w:cs="Arial"/>
                <w:color w:val="003366"/>
                <w:sz w:val="20"/>
                <w:szCs w:val="20"/>
              </w:rPr>
              <w:t>-201</w:t>
            </w:r>
            <w:r>
              <w:rPr>
                <w:rFonts w:ascii="Arial" w:hAnsi="Arial" w:cs="Arial"/>
                <w:color w:val="003366"/>
                <w:sz w:val="20"/>
                <w:szCs w:val="20"/>
              </w:rPr>
              <w:t>7</w:t>
            </w: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rsidP="0006346B">
            <w:pPr>
              <w:pStyle w:val="NormalWeb"/>
              <w:spacing w:before="0" w:beforeAutospacing="0" w:after="0" w:afterAutospacing="0"/>
              <w:jc w:val="center"/>
            </w:pPr>
            <w:r>
              <w:rPr>
                <w:rFonts w:ascii="Arial" w:hAnsi="Arial" w:cs="Arial"/>
                <w:color w:val="003366"/>
                <w:sz w:val="20"/>
                <w:szCs w:val="20"/>
              </w:rPr>
              <w:t>-do-</w:t>
            </w:r>
          </w:p>
        </w:tc>
        <w:tc>
          <w:tcPr>
            <w:tcW w:w="1157" w:type="dxa"/>
            <w:tcBorders>
              <w:top w:val="single" w:sz="4" w:space="0" w:color="auto"/>
              <w:left w:val="single" w:sz="4" w:space="0" w:color="auto"/>
              <w:bottom w:val="single" w:sz="4" w:space="0" w:color="auto"/>
              <w:right w:val="single" w:sz="4" w:space="0" w:color="auto"/>
            </w:tcBorders>
            <w:hideMark/>
          </w:tcPr>
          <w:p w:rsidR="00150FF3" w:rsidRDefault="00AB56C4">
            <w:pPr>
              <w:pStyle w:val="NormalWeb"/>
              <w:spacing w:before="0" w:beforeAutospacing="0" w:after="0" w:afterAutospacing="0"/>
              <w:ind w:right="150"/>
              <w:jc w:val="right"/>
            </w:pPr>
            <w:r>
              <w:rPr>
                <w:rFonts w:ascii="Arial" w:hAnsi="Arial" w:cs="Arial"/>
                <w:color w:val="003366"/>
                <w:sz w:val="20"/>
                <w:szCs w:val="20"/>
              </w:rPr>
              <w:t>31.98</w:t>
            </w:r>
          </w:p>
        </w:tc>
      </w:tr>
      <w:tr w:rsidR="00150FF3" w:rsidTr="00150FF3">
        <w:trPr>
          <w:trHeight w:val="669"/>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8.</w:t>
            </w: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left="150"/>
            </w:pPr>
            <w:r>
              <w:rPr>
                <w:rFonts w:ascii="Arial" w:hAnsi="Arial" w:cs="Arial"/>
                <w:color w:val="003366"/>
                <w:sz w:val="20"/>
                <w:szCs w:val="20"/>
              </w:rPr>
              <w:t>Literacy rate : (i) Persons (ii) Male (iii) Female</w:t>
            </w:r>
          </w:p>
        </w:tc>
        <w:tc>
          <w:tcPr>
            <w:tcW w:w="1090" w:type="dxa"/>
            <w:tcBorders>
              <w:top w:val="single" w:sz="4" w:space="0" w:color="auto"/>
              <w:left w:val="single" w:sz="4" w:space="0" w:color="auto"/>
              <w:bottom w:val="single" w:sz="4" w:space="0" w:color="auto"/>
              <w:right w:val="single" w:sz="4" w:space="0" w:color="auto"/>
            </w:tcBorders>
            <w:hideMark/>
          </w:tcPr>
          <w:p w:rsidR="00150FF3" w:rsidRDefault="00150FF3" w:rsidP="0006346B">
            <w:pPr>
              <w:pStyle w:val="NormalWeb"/>
              <w:spacing w:before="0" w:beforeAutospacing="0" w:after="0" w:afterAutospacing="0"/>
              <w:jc w:val="center"/>
            </w:pPr>
            <w:r>
              <w:rPr>
                <w:rFonts w:ascii="Arial" w:hAnsi="Arial" w:cs="Arial"/>
                <w:color w:val="003366"/>
                <w:sz w:val="20"/>
                <w:szCs w:val="20"/>
              </w:rPr>
              <w:t>2011 Census</w:t>
            </w: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rsidP="0006346B">
            <w:pPr>
              <w:pStyle w:val="NormalWeb"/>
              <w:spacing w:before="0" w:beforeAutospacing="0" w:after="0" w:afterAutospacing="0"/>
              <w:jc w:val="center"/>
            </w:pPr>
            <w:r>
              <w:rPr>
                <w:rFonts w:ascii="Arial" w:hAnsi="Arial" w:cs="Arial"/>
                <w:color w:val="003366"/>
                <w:sz w:val="20"/>
                <w:szCs w:val="20"/>
              </w:rPr>
              <w:t>-do-</w:t>
            </w:r>
          </w:p>
        </w:tc>
        <w:tc>
          <w:tcPr>
            <w:tcW w:w="1157"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right="150"/>
              <w:jc w:val="right"/>
            </w:pPr>
            <w:r>
              <w:rPr>
                <w:rFonts w:ascii="Arial" w:hAnsi="Arial" w:cs="Arial"/>
                <w:color w:val="003366"/>
                <w:sz w:val="20"/>
                <w:szCs w:val="20"/>
              </w:rPr>
              <w:t>7</w:t>
            </w:r>
            <w:r w:rsidR="00AB56C4">
              <w:rPr>
                <w:rFonts w:ascii="Arial" w:hAnsi="Arial" w:cs="Arial"/>
                <w:color w:val="003366"/>
                <w:sz w:val="20"/>
                <w:szCs w:val="20"/>
              </w:rPr>
              <w:t>2.19</w:t>
            </w:r>
            <w:r>
              <w:rPr>
                <w:rFonts w:ascii="Arial" w:hAnsi="Arial" w:cs="Arial"/>
                <w:color w:val="003366"/>
                <w:sz w:val="20"/>
                <w:szCs w:val="20"/>
              </w:rPr>
              <w:t xml:space="preserve"> </w:t>
            </w:r>
          </w:p>
          <w:p w:rsidR="00150FF3" w:rsidRDefault="00150FF3">
            <w:pPr>
              <w:pStyle w:val="NormalWeb"/>
              <w:spacing w:before="0" w:beforeAutospacing="0" w:after="0" w:afterAutospacing="0"/>
              <w:ind w:right="150"/>
              <w:jc w:val="right"/>
            </w:pPr>
            <w:r>
              <w:rPr>
                <w:rFonts w:ascii="Arial" w:hAnsi="Arial" w:cs="Arial"/>
                <w:color w:val="003366"/>
                <w:sz w:val="20"/>
                <w:szCs w:val="20"/>
              </w:rPr>
              <w:t>7</w:t>
            </w:r>
            <w:r w:rsidR="00AB56C4">
              <w:rPr>
                <w:rFonts w:ascii="Arial" w:hAnsi="Arial" w:cs="Arial"/>
                <w:color w:val="003366"/>
                <w:sz w:val="20"/>
                <w:szCs w:val="20"/>
              </w:rPr>
              <w:t>7.85</w:t>
            </w:r>
          </w:p>
          <w:p w:rsidR="00150FF3" w:rsidRDefault="00150FF3" w:rsidP="00AB56C4">
            <w:pPr>
              <w:pStyle w:val="NormalWeb"/>
              <w:spacing w:before="0" w:beforeAutospacing="0" w:after="0" w:afterAutospacing="0"/>
              <w:ind w:right="150"/>
              <w:jc w:val="right"/>
            </w:pPr>
            <w:r>
              <w:rPr>
                <w:rFonts w:ascii="Arial" w:hAnsi="Arial" w:cs="Arial"/>
                <w:color w:val="003366"/>
                <w:sz w:val="20"/>
                <w:szCs w:val="20"/>
              </w:rPr>
              <w:t>6</w:t>
            </w:r>
            <w:r w:rsidR="00AB56C4">
              <w:rPr>
                <w:rFonts w:ascii="Arial" w:hAnsi="Arial" w:cs="Arial"/>
                <w:color w:val="003366"/>
                <w:sz w:val="20"/>
                <w:szCs w:val="20"/>
              </w:rPr>
              <w:t>6.27</w:t>
            </w:r>
          </w:p>
        </w:tc>
      </w:tr>
      <w:tr w:rsidR="00150FF3" w:rsidTr="00150FF3">
        <w:trPr>
          <w:trHeight w:val="900"/>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9.</w:t>
            </w: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left="150"/>
            </w:pPr>
            <w:r>
              <w:rPr>
                <w:rFonts w:ascii="Arial" w:hAnsi="Arial" w:cs="Arial"/>
                <w:color w:val="003366"/>
                <w:sz w:val="20"/>
                <w:szCs w:val="20"/>
              </w:rPr>
              <w:t xml:space="preserve">Gross State Domestic Product (GSDP) at factor cost : </w:t>
            </w:r>
          </w:p>
          <w:p w:rsidR="00150FF3" w:rsidRDefault="00150FF3">
            <w:pPr>
              <w:pStyle w:val="NormalWeb"/>
              <w:spacing w:before="0" w:beforeAutospacing="0" w:after="0" w:afterAutospacing="0"/>
              <w:ind w:left="150"/>
            </w:pPr>
            <w:r>
              <w:rPr>
                <w:rFonts w:ascii="Arial" w:hAnsi="Arial" w:cs="Arial"/>
                <w:color w:val="003366"/>
                <w:sz w:val="20"/>
                <w:szCs w:val="20"/>
              </w:rPr>
              <w:t>(i) At current prices</w:t>
            </w:r>
          </w:p>
          <w:p w:rsidR="00150FF3" w:rsidRDefault="00150FF3" w:rsidP="00C068A3">
            <w:pPr>
              <w:pStyle w:val="NormalWeb"/>
              <w:spacing w:before="0" w:beforeAutospacing="0" w:after="0" w:afterAutospacing="0"/>
              <w:ind w:left="150"/>
            </w:pPr>
            <w:r>
              <w:rPr>
                <w:rFonts w:ascii="Arial" w:hAnsi="Arial" w:cs="Arial"/>
                <w:color w:val="003366"/>
                <w:sz w:val="20"/>
                <w:szCs w:val="20"/>
              </w:rPr>
              <w:t>(ii) At constant (</w:t>
            </w:r>
            <w:r w:rsidR="00C068A3">
              <w:rPr>
                <w:rFonts w:ascii="Arial" w:hAnsi="Arial" w:cs="Arial"/>
                <w:color w:val="003366"/>
                <w:sz w:val="20"/>
                <w:szCs w:val="20"/>
              </w:rPr>
              <w:t>2011-12</w:t>
            </w:r>
            <w:r>
              <w:rPr>
                <w:rFonts w:ascii="Arial" w:hAnsi="Arial" w:cs="Arial"/>
                <w:color w:val="003366"/>
                <w:sz w:val="20"/>
                <w:szCs w:val="20"/>
              </w:rPr>
              <w:t>) prices</w:t>
            </w:r>
          </w:p>
        </w:tc>
        <w:tc>
          <w:tcPr>
            <w:tcW w:w="1090" w:type="dxa"/>
            <w:tcBorders>
              <w:top w:val="single" w:sz="4" w:space="0" w:color="auto"/>
              <w:left w:val="single" w:sz="4" w:space="0" w:color="auto"/>
              <w:bottom w:val="single" w:sz="4" w:space="0" w:color="auto"/>
              <w:right w:val="single" w:sz="4" w:space="0" w:color="auto"/>
            </w:tcBorders>
            <w:hideMark/>
          </w:tcPr>
          <w:p w:rsidR="00150FF3" w:rsidRDefault="00150FF3" w:rsidP="0006346B">
            <w:pPr>
              <w:pStyle w:val="NormalWeb"/>
              <w:spacing w:before="0" w:beforeAutospacing="0" w:after="0" w:afterAutospacing="0"/>
              <w:jc w:val="center"/>
            </w:pPr>
          </w:p>
          <w:p w:rsidR="00363F0A" w:rsidRDefault="00363F0A" w:rsidP="0006346B">
            <w:pPr>
              <w:pStyle w:val="NormalWeb"/>
              <w:spacing w:before="0" w:beforeAutospacing="0" w:after="0" w:afterAutospacing="0"/>
              <w:jc w:val="center"/>
              <w:rPr>
                <w:rFonts w:ascii="Arial" w:hAnsi="Arial" w:cs="Arial"/>
                <w:color w:val="003366"/>
                <w:sz w:val="20"/>
                <w:szCs w:val="20"/>
              </w:rPr>
            </w:pPr>
            <w:r>
              <w:rPr>
                <w:rFonts w:ascii="Arial" w:hAnsi="Arial" w:cs="Arial"/>
                <w:color w:val="003366"/>
                <w:sz w:val="20"/>
                <w:szCs w:val="20"/>
              </w:rPr>
              <w:t>2016</w:t>
            </w:r>
            <w:r w:rsidR="00AB56C4">
              <w:rPr>
                <w:rFonts w:ascii="Arial" w:hAnsi="Arial" w:cs="Arial"/>
                <w:color w:val="003366"/>
                <w:sz w:val="20"/>
                <w:szCs w:val="20"/>
              </w:rPr>
              <w:t>-1</w:t>
            </w:r>
            <w:r w:rsidR="001215B2">
              <w:rPr>
                <w:rFonts w:ascii="Arial" w:hAnsi="Arial" w:cs="Arial"/>
                <w:color w:val="003366"/>
                <w:sz w:val="20"/>
                <w:szCs w:val="20"/>
              </w:rPr>
              <w:t>7</w:t>
            </w:r>
          </w:p>
          <w:p w:rsidR="00150FF3" w:rsidRDefault="00150FF3" w:rsidP="0006346B">
            <w:pPr>
              <w:pStyle w:val="NormalWeb"/>
              <w:spacing w:before="0" w:beforeAutospacing="0" w:after="0" w:afterAutospacing="0"/>
              <w:jc w:val="center"/>
            </w:pPr>
          </w:p>
          <w:p w:rsidR="00150FF3" w:rsidRPr="00AB56C4" w:rsidRDefault="00150FF3" w:rsidP="0006346B">
            <w:pPr>
              <w:pStyle w:val="NormalWeb"/>
              <w:spacing w:before="0" w:beforeAutospacing="0" w:after="0" w:afterAutospacing="0"/>
              <w:jc w:val="center"/>
            </w:pP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rsidP="0006346B">
            <w:pPr>
              <w:pStyle w:val="NormalWeb"/>
              <w:spacing w:before="0" w:beforeAutospacing="0" w:after="0" w:afterAutospacing="0"/>
              <w:jc w:val="center"/>
            </w:pPr>
          </w:p>
          <w:p w:rsidR="00150FF3" w:rsidRDefault="00150FF3" w:rsidP="0006346B">
            <w:pPr>
              <w:pStyle w:val="NormalWeb"/>
              <w:spacing w:before="0" w:beforeAutospacing="0" w:after="0" w:afterAutospacing="0"/>
              <w:jc w:val="center"/>
            </w:pPr>
            <w:r>
              <w:rPr>
                <w:rFonts w:ascii="Arial" w:hAnsi="Arial" w:cs="Arial"/>
                <w:color w:val="003366"/>
                <w:sz w:val="20"/>
                <w:szCs w:val="20"/>
              </w:rPr>
              <w:t>Rs. in crore</w:t>
            </w:r>
          </w:p>
          <w:p w:rsidR="00150FF3" w:rsidRDefault="00150FF3" w:rsidP="0006346B">
            <w:pPr>
              <w:pStyle w:val="NormalWeb"/>
              <w:spacing w:before="0" w:beforeAutospacing="0" w:after="0" w:afterAutospacing="0"/>
              <w:jc w:val="center"/>
            </w:pPr>
            <w:r>
              <w:rPr>
                <w:rFonts w:ascii="Arial" w:hAnsi="Arial" w:cs="Arial"/>
                <w:color w:val="003366"/>
                <w:sz w:val="20"/>
                <w:szCs w:val="20"/>
              </w:rPr>
              <w:t>-do-</w:t>
            </w:r>
          </w:p>
        </w:tc>
        <w:tc>
          <w:tcPr>
            <w:tcW w:w="1157" w:type="dxa"/>
            <w:tcBorders>
              <w:top w:val="single" w:sz="4" w:space="0" w:color="auto"/>
              <w:left w:val="single" w:sz="4" w:space="0" w:color="auto"/>
              <w:bottom w:val="single" w:sz="4" w:space="0" w:color="auto"/>
              <w:right w:val="single" w:sz="4" w:space="0" w:color="auto"/>
            </w:tcBorders>
            <w:hideMark/>
          </w:tcPr>
          <w:p w:rsidR="00150FF3" w:rsidRPr="00C068A3" w:rsidRDefault="00150FF3">
            <w:pPr>
              <w:pStyle w:val="NormalWeb"/>
              <w:spacing w:before="0" w:beforeAutospacing="0" w:after="0" w:afterAutospacing="0"/>
              <w:ind w:right="150"/>
              <w:jc w:val="right"/>
              <w:rPr>
                <w:sz w:val="20"/>
                <w:szCs w:val="20"/>
              </w:rPr>
            </w:pPr>
            <w:r w:rsidRPr="00C068A3">
              <w:rPr>
                <w:sz w:val="20"/>
                <w:szCs w:val="20"/>
              </w:rPr>
              <w:t> </w:t>
            </w:r>
          </w:p>
          <w:p w:rsidR="00150FF3" w:rsidRPr="00C068A3" w:rsidRDefault="00363F0A">
            <w:pPr>
              <w:pStyle w:val="NormalWeb"/>
              <w:spacing w:before="0" w:beforeAutospacing="0" w:after="0" w:afterAutospacing="0"/>
              <w:ind w:right="150"/>
              <w:jc w:val="right"/>
              <w:rPr>
                <w:sz w:val="20"/>
                <w:szCs w:val="20"/>
              </w:rPr>
            </w:pPr>
            <w:r>
              <w:rPr>
                <w:rFonts w:ascii="Arial" w:hAnsi="Arial" w:cs="Arial"/>
                <w:color w:val="003366"/>
                <w:sz w:val="20"/>
                <w:szCs w:val="20"/>
              </w:rPr>
              <w:t>249801</w:t>
            </w:r>
            <w:r w:rsidR="00150FF3" w:rsidRPr="00C068A3">
              <w:rPr>
                <w:rFonts w:ascii="Arial" w:hAnsi="Arial" w:cs="Arial"/>
                <w:color w:val="003366"/>
                <w:sz w:val="20"/>
                <w:szCs w:val="20"/>
              </w:rPr>
              <w:t xml:space="preserve"> </w:t>
            </w:r>
          </w:p>
          <w:p w:rsidR="00150FF3" w:rsidRPr="00C068A3" w:rsidRDefault="00363F0A">
            <w:pPr>
              <w:pStyle w:val="NormalWeb"/>
              <w:spacing w:before="0" w:beforeAutospacing="0" w:after="0" w:afterAutospacing="0"/>
              <w:ind w:right="150"/>
              <w:jc w:val="right"/>
              <w:rPr>
                <w:sz w:val="20"/>
                <w:szCs w:val="20"/>
              </w:rPr>
            </w:pPr>
            <w:r>
              <w:rPr>
                <w:sz w:val="20"/>
                <w:szCs w:val="20"/>
              </w:rPr>
              <w:t>192400</w:t>
            </w:r>
          </w:p>
        </w:tc>
      </w:tr>
      <w:tr w:rsidR="00150FF3" w:rsidTr="00150FF3">
        <w:trPr>
          <w:trHeight w:val="900"/>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10.</w:t>
            </w: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left="150"/>
            </w:pPr>
            <w:smartTag w:uri="urn:schemas-microsoft-com:office:smarttags" w:element="place">
              <w:smartTag w:uri="urn:schemas-microsoft-com:office:smarttags" w:element="PlaceName">
                <w:r>
                  <w:rPr>
                    <w:rFonts w:ascii="Arial" w:hAnsi="Arial" w:cs="Arial"/>
                    <w:color w:val="003366"/>
                    <w:sz w:val="20"/>
                    <w:szCs w:val="20"/>
                  </w:rPr>
                  <w:t>Net</w:t>
                </w:r>
              </w:smartTag>
              <w:r>
                <w:rPr>
                  <w:rFonts w:ascii="Arial" w:hAnsi="Arial" w:cs="Arial"/>
                  <w:color w:val="003366"/>
                  <w:sz w:val="20"/>
                  <w:szCs w:val="20"/>
                </w:rPr>
                <w:t xml:space="preserve">  </w:t>
              </w:r>
              <w:smartTag w:uri="urn:schemas-microsoft-com:office:smarttags" w:element="PlaceType">
                <w:r>
                  <w:rPr>
                    <w:rFonts w:ascii="Arial" w:hAnsi="Arial" w:cs="Arial"/>
                    <w:color w:val="003366"/>
                    <w:sz w:val="20"/>
                    <w:szCs w:val="20"/>
                  </w:rPr>
                  <w:t>State</w:t>
                </w:r>
              </w:smartTag>
            </w:smartTag>
            <w:r>
              <w:rPr>
                <w:rFonts w:ascii="Arial" w:hAnsi="Arial" w:cs="Arial"/>
                <w:color w:val="003366"/>
                <w:sz w:val="20"/>
                <w:szCs w:val="20"/>
              </w:rPr>
              <w:t xml:space="preserve"> Domestic Product (NSDP) at factor cost</w:t>
            </w:r>
          </w:p>
          <w:p w:rsidR="00150FF3" w:rsidRDefault="00150FF3">
            <w:pPr>
              <w:pStyle w:val="NormalWeb"/>
              <w:spacing w:before="0" w:beforeAutospacing="0" w:after="0" w:afterAutospacing="0"/>
              <w:ind w:left="150"/>
            </w:pPr>
            <w:r>
              <w:rPr>
                <w:rFonts w:ascii="Arial" w:hAnsi="Arial" w:cs="Arial"/>
                <w:color w:val="003366"/>
                <w:sz w:val="20"/>
                <w:szCs w:val="20"/>
              </w:rPr>
              <w:t>(i) At current prices</w:t>
            </w:r>
          </w:p>
          <w:p w:rsidR="00150FF3" w:rsidRDefault="00150FF3" w:rsidP="00C068A3">
            <w:pPr>
              <w:pStyle w:val="NormalWeb"/>
              <w:spacing w:before="0" w:beforeAutospacing="0" w:after="0" w:afterAutospacing="0"/>
              <w:ind w:left="150"/>
            </w:pPr>
            <w:r>
              <w:rPr>
                <w:rFonts w:ascii="Arial" w:hAnsi="Arial" w:cs="Arial"/>
                <w:color w:val="003366"/>
                <w:sz w:val="20"/>
                <w:szCs w:val="20"/>
              </w:rPr>
              <w:t>(ii) At constant (</w:t>
            </w:r>
            <w:r w:rsidR="00C068A3">
              <w:rPr>
                <w:rFonts w:ascii="Arial" w:hAnsi="Arial" w:cs="Arial"/>
                <w:color w:val="003366"/>
                <w:sz w:val="20"/>
                <w:szCs w:val="20"/>
              </w:rPr>
              <w:t>2011-12)</w:t>
            </w:r>
            <w:r>
              <w:rPr>
                <w:rFonts w:ascii="Arial" w:hAnsi="Arial" w:cs="Arial"/>
                <w:color w:val="003366"/>
                <w:sz w:val="20"/>
                <w:szCs w:val="20"/>
              </w:rPr>
              <w:t xml:space="preserve"> prices  </w:t>
            </w:r>
          </w:p>
        </w:tc>
        <w:tc>
          <w:tcPr>
            <w:tcW w:w="1090" w:type="dxa"/>
            <w:tcBorders>
              <w:top w:val="single" w:sz="4" w:space="0" w:color="auto"/>
              <w:left w:val="single" w:sz="4" w:space="0" w:color="auto"/>
              <w:bottom w:val="single" w:sz="4" w:space="0" w:color="auto"/>
              <w:right w:val="single" w:sz="4" w:space="0" w:color="auto"/>
            </w:tcBorders>
            <w:hideMark/>
          </w:tcPr>
          <w:p w:rsidR="00150FF3" w:rsidRDefault="00150FF3" w:rsidP="0006346B">
            <w:pPr>
              <w:pStyle w:val="NormalWeb"/>
              <w:spacing w:before="0" w:beforeAutospacing="0" w:after="0" w:afterAutospacing="0"/>
              <w:jc w:val="center"/>
            </w:pPr>
          </w:p>
          <w:p w:rsidR="00150FF3" w:rsidRDefault="00150FF3" w:rsidP="0006346B">
            <w:pPr>
              <w:pStyle w:val="NormalWeb"/>
              <w:spacing w:before="0" w:beforeAutospacing="0" w:after="0" w:afterAutospacing="0"/>
              <w:jc w:val="center"/>
            </w:pPr>
            <w:r>
              <w:rPr>
                <w:rFonts w:ascii="Arial" w:hAnsi="Arial" w:cs="Arial"/>
                <w:color w:val="003366"/>
                <w:sz w:val="20"/>
                <w:szCs w:val="20"/>
              </w:rPr>
              <w:t>201</w:t>
            </w:r>
            <w:r w:rsidR="00363F0A">
              <w:rPr>
                <w:rFonts w:ascii="Arial" w:hAnsi="Arial" w:cs="Arial"/>
                <w:color w:val="003366"/>
                <w:sz w:val="20"/>
                <w:szCs w:val="20"/>
              </w:rPr>
              <w:t>6-17</w:t>
            </w:r>
          </w:p>
          <w:p w:rsidR="00150FF3" w:rsidRPr="00AB56C4" w:rsidRDefault="00150FF3" w:rsidP="0006346B">
            <w:pPr>
              <w:pStyle w:val="NormalWeb"/>
              <w:spacing w:before="0" w:beforeAutospacing="0" w:after="0" w:afterAutospacing="0"/>
              <w:jc w:val="center"/>
            </w:pP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rsidP="0006346B">
            <w:pPr>
              <w:pStyle w:val="NormalWeb"/>
              <w:spacing w:before="0" w:beforeAutospacing="0" w:after="0" w:afterAutospacing="0"/>
              <w:jc w:val="center"/>
            </w:pPr>
          </w:p>
          <w:p w:rsidR="00150FF3" w:rsidRDefault="00150FF3" w:rsidP="0006346B">
            <w:pPr>
              <w:pStyle w:val="NormalWeb"/>
              <w:spacing w:before="0" w:beforeAutospacing="0" w:after="0" w:afterAutospacing="0"/>
              <w:jc w:val="center"/>
            </w:pPr>
            <w:r>
              <w:rPr>
                <w:rFonts w:ascii="Arial" w:hAnsi="Arial" w:cs="Arial"/>
                <w:color w:val="003366"/>
                <w:sz w:val="20"/>
                <w:szCs w:val="20"/>
              </w:rPr>
              <w:t>-do-</w:t>
            </w:r>
          </w:p>
          <w:p w:rsidR="00150FF3" w:rsidRDefault="00150FF3" w:rsidP="0006346B">
            <w:pPr>
              <w:pStyle w:val="NormalWeb"/>
              <w:spacing w:before="0" w:beforeAutospacing="0" w:after="0" w:afterAutospacing="0"/>
              <w:jc w:val="center"/>
            </w:pPr>
            <w:r>
              <w:rPr>
                <w:rFonts w:ascii="Arial" w:hAnsi="Arial" w:cs="Arial"/>
                <w:color w:val="003366"/>
                <w:sz w:val="20"/>
                <w:szCs w:val="20"/>
              </w:rPr>
              <w:t>-do-</w:t>
            </w:r>
          </w:p>
        </w:tc>
        <w:tc>
          <w:tcPr>
            <w:tcW w:w="1157" w:type="dxa"/>
            <w:tcBorders>
              <w:top w:val="single" w:sz="4" w:space="0" w:color="auto"/>
              <w:left w:val="single" w:sz="4" w:space="0" w:color="auto"/>
              <w:bottom w:val="single" w:sz="4" w:space="0" w:color="auto"/>
              <w:right w:val="single" w:sz="4" w:space="0" w:color="auto"/>
            </w:tcBorders>
            <w:hideMark/>
          </w:tcPr>
          <w:p w:rsidR="00150FF3" w:rsidRPr="00C068A3" w:rsidRDefault="00150FF3">
            <w:pPr>
              <w:pStyle w:val="NormalWeb"/>
              <w:spacing w:before="0" w:beforeAutospacing="0" w:after="0" w:afterAutospacing="0"/>
              <w:ind w:right="150"/>
              <w:jc w:val="right"/>
              <w:rPr>
                <w:sz w:val="20"/>
                <w:szCs w:val="20"/>
              </w:rPr>
            </w:pPr>
            <w:r w:rsidRPr="00C068A3">
              <w:rPr>
                <w:sz w:val="20"/>
                <w:szCs w:val="20"/>
              </w:rPr>
              <w:t> </w:t>
            </w:r>
          </w:p>
          <w:p w:rsidR="00150FF3" w:rsidRPr="00C068A3" w:rsidRDefault="00363F0A">
            <w:pPr>
              <w:pStyle w:val="NormalWeb"/>
              <w:spacing w:before="0" w:beforeAutospacing="0" w:after="0" w:afterAutospacing="0"/>
              <w:ind w:right="150"/>
              <w:jc w:val="right"/>
              <w:rPr>
                <w:sz w:val="20"/>
                <w:szCs w:val="20"/>
              </w:rPr>
            </w:pPr>
            <w:r>
              <w:rPr>
                <w:rFonts w:ascii="Arial" w:hAnsi="Arial" w:cs="Arial"/>
                <w:color w:val="003366"/>
                <w:sz w:val="20"/>
                <w:szCs w:val="20"/>
              </w:rPr>
              <w:t>222750</w:t>
            </w:r>
            <w:r w:rsidR="00150FF3" w:rsidRPr="00C068A3">
              <w:rPr>
                <w:rFonts w:ascii="Arial" w:hAnsi="Arial" w:cs="Arial"/>
                <w:color w:val="003366"/>
                <w:sz w:val="20"/>
                <w:szCs w:val="20"/>
              </w:rPr>
              <w:t xml:space="preserve"> </w:t>
            </w:r>
          </w:p>
          <w:p w:rsidR="00150FF3" w:rsidRPr="00C068A3" w:rsidRDefault="00363F0A">
            <w:pPr>
              <w:pStyle w:val="NormalWeb"/>
              <w:spacing w:before="0" w:beforeAutospacing="0" w:after="0" w:afterAutospacing="0"/>
              <w:ind w:right="150"/>
              <w:jc w:val="right"/>
              <w:rPr>
                <w:sz w:val="20"/>
                <w:szCs w:val="20"/>
              </w:rPr>
            </w:pPr>
            <w:r>
              <w:rPr>
                <w:sz w:val="20"/>
                <w:szCs w:val="20"/>
              </w:rPr>
              <w:t>173050</w:t>
            </w:r>
          </w:p>
        </w:tc>
      </w:tr>
      <w:tr w:rsidR="00150FF3" w:rsidTr="00150FF3">
        <w:trPr>
          <w:trHeight w:val="870"/>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rPr>
                <w:rFonts w:ascii="Arial" w:hAnsi="Arial" w:cs="Arial"/>
                <w:color w:val="003366"/>
                <w:sz w:val="20"/>
                <w:szCs w:val="20"/>
              </w:rPr>
            </w:pPr>
            <w:r w:rsidRPr="005B2256">
              <w:rPr>
                <w:rFonts w:ascii="Arial" w:hAnsi="Arial" w:cs="Arial"/>
                <w:color w:val="003366"/>
                <w:sz w:val="20"/>
                <w:szCs w:val="20"/>
              </w:rPr>
              <w:t>11.</w:t>
            </w:r>
          </w:p>
          <w:p w:rsidR="0049465A" w:rsidRDefault="0049465A">
            <w:pPr>
              <w:pStyle w:val="NormalWeb"/>
              <w:spacing w:before="0" w:beforeAutospacing="0" w:after="0" w:afterAutospacing="0"/>
              <w:jc w:val="center"/>
            </w:pP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left="150"/>
            </w:pPr>
            <w:r>
              <w:rPr>
                <w:rFonts w:ascii="Arial" w:hAnsi="Arial" w:cs="Arial"/>
                <w:color w:val="003366"/>
                <w:sz w:val="20"/>
                <w:szCs w:val="20"/>
              </w:rPr>
              <w:t>Per Capita NSDP </w:t>
            </w:r>
          </w:p>
          <w:p w:rsidR="00150FF3" w:rsidRDefault="00150FF3">
            <w:pPr>
              <w:pStyle w:val="NormalWeb"/>
              <w:spacing w:before="0" w:beforeAutospacing="0" w:after="0" w:afterAutospacing="0"/>
              <w:ind w:left="150"/>
            </w:pPr>
            <w:r>
              <w:rPr>
                <w:rFonts w:ascii="Arial" w:hAnsi="Arial" w:cs="Arial"/>
                <w:color w:val="003366"/>
                <w:sz w:val="20"/>
                <w:szCs w:val="20"/>
              </w:rPr>
              <w:t>(i) At current prices</w:t>
            </w:r>
          </w:p>
          <w:p w:rsidR="00150FF3" w:rsidRDefault="00150FF3" w:rsidP="00C068A3">
            <w:pPr>
              <w:pStyle w:val="NormalWeb"/>
              <w:spacing w:before="0" w:beforeAutospacing="0" w:after="0" w:afterAutospacing="0"/>
              <w:ind w:left="150"/>
            </w:pPr>
            <w:r>
              <w:rPr>
                <w:rFonts w:ascii="Arial" w:hAnsi="Arial" w:cs="Arial"/>
                <w:color w:val="003366"/>
                <w:sz w:val="20"/>
                <w:szCs w:val="20"/>
              </w:rPr>
              <w:t>(ii) At constant (</w:t>
            </w:r>
            <w:r w:rsidR="00C068A3">
              <w:rPr>
                <w:rFonts w:ascii="Arial" w:hAnsi="Arial" w:cs="Arial"/>
                <w:color w:val="003366"/>
                <w:sz w:val="20"/>
                <w:szCs w:val="20"/>
              </w:rPr>
              <w:t>2011-12)</w:t>
            </w:r>
            <w:r>
              <w:rPr>
                <w:rFonts w:ascii="Arial" w:hAnsi="Arial" w:cs="Arial"/>
                <w:color w:val="003366"/>
                <w:sz w:val="20"/>
                <w:szCs w:val="20"/>
              </w:rPr>
              <w:t xml:space="preserve"> prices </w:t>
            </w:r>
          </w:p>
        </w:tc>
        <w:tc>
          <w:tcPr>
            <w:tcW w:w="1090" w:type="dxa"/>
            <w:tcBorders>
              <w:top w:val="single" w:sz="4" w:space="0" w:color="auto"/>
              <w:left w:val="single" w:sz="4" w:space="0" w:color="auto"/>
              <w:bottom w:val="single" w:sz="4" w:space="0" w:color="auto"/>
              <w:right w:val="single" w:sz="4" w:space="0" w:color="auto"/>
            </w:tcBorders>
            <w:hideMark/>
          </w:tcPr>
          <w:p w:rsidR="00C068A3" w:rsidRDefault="00C068A3" w:rsidP="0006346B">
            <w:pPr>
              <w:pStyle w:val="NormalWeb"/>
              <w:spacing w:before="0" w:beforeAutospacing="0" w:after="0" w:afterAutospacing="0"/>
              <w:jc w:val="center"/>
              <w:rPr>
                <w:sz w:val="20"/>
                <w:szCs w:val="20"/>
              </w:rPr>
            </w:pPr>
          </w:p>
          <w:p w:rsidR="00150FF3" w:rsidRPr="00C068A3" w:rsidRDefault="00363F0A" w:rsidP="0006346B">
            <w:pPr>
              <w:pStyle w:val="NormalWeb"/>
              <w:spacing w:before="0" w:beforeAutospacing="0" w:after="0" w:afterAutospacing="0"/>
              <w:jc w:val="center"/>
              <w:rPr>
                <w:sz w:val="20"/>
                <w:szCs w:val="20"/>
              </w:rPr>
            </w:pPr>
            <w:r>
              <w:rPr>
                <w:sz w:val="20"/>
                <w:szCs w:val="20"/>
              </w:rPr>
              <w:t>2016-17</w:t>
            </w:r>
          </w:p>
          <w:p w:rsidR="00150FF3" w:rsidRPr="00C068A3" w:rsidRDefault="00150FF3" w:rsidP="0006346B">
            <w:pPr>
              <w:pStyle w:val="NormalWeb"/>
              <w:spacing w:before="0" w:beforeAutospacing="0" w:after="0" w:afterAutospacing="0"/>
              <w:jc w:val="center"/>
              <w:rPr>
                <w:sz w:val="20"/>
                <w:szCs w:val="20"/>
              </w:rPr>
            </w:pPr>
          </w:p>
        </w:tc>
        <w:tc>
          <w:tcPr>
            <w:tcW w:w="1168" w:type="dxa"/>
            <w:tcBorders>
              <w:top w:val="single" w:sz="4" w:space="0" w:color="auto"/>
              <w:left w:val="single" w:sz="4" w:space="0" w:color="auto"/>
              <w:bottom w:val="single" w:sz="4" w:space="0" w:color="auto"/>
              <w:right w:val="single" w:sz="4" w:space="0" w:color="auto"/>
            </w:tcBorders>
            <w:hideMark/>
          </w:tcPr>
          <w:p w:rsidR="00150FF3" w:rsidRPr="00C068A3" w:rsidRDefault="00150FF3" w:rsidP="0006346B">
            <w:pPr>
              <w:pStyle w:val="NormalWeb"/>
              <w:spacing w:before="0" w:beforeAutospacing="0" w:after="0" w:afterAutospacing="0"/>
              <w:jc w:val="center"/>
              <w:rPr>
                <w:sz w:val="20"/>
                <w:szCs w:val="20"/>
              </w:rPr>
            </w:pPr>
          </w:p>
          <w:p w:rsidR="00150FF3" w:rsidRPr="00C068A3" w:rsidRDefault="00150FF3" w:rsidP="0006346B">
            <w:pPr>
              <w:pStyle w:val="NormalWeb"/>
              <w:spacing w:before="0" w:beforeAutospacing="0" w:after="0" w:afterAutospacing="0"/>
              <w:jc w:val="center"/>
              <w:rPr>
                <w:sz w:val="20"/>
                <w:szCs w:val="20"/>
              </w:rPr>
            </w:pPr>
            <w:r w:rsidRPr="00C068A3">
              <w:rPr>
                <w:rFonts w:ascii="Arial" w:hAnsi="Arial" w:cs="Arial"/>
                <w:color w:val="003366"/>
                <w:sz w:val="20"/>
                <w:szCs w:val="20"/>
              </w:rPr>
              <w:t>Rupees</w:t>
            </w:r>
          </w:p>
          <w:p w:rsidR="00150FF3" w:rsidRPr="00C068A3" w:rsidRDefault="00150FF3" w:rsidP="0006346B">
            <w:pPr>
              <w:pStyle w:val="NormalWeb"/>
              <w:spacing w:before="0" w:beforeAutospacing="0" w:after="0" w:afterAutospacing="0"/>
              <w:jc w:val="center"/>
              <w:rPr>
                <w:sz w:val="20"/>
                <w:szCs w:val="20"/>
              </w:rPr>
            </w:pPr>
            <w:r w:rsidRPr="00C068A3">
              <w:rPr>
                <w:rFonts w:ascii="Arial" w:hAnsi="Arial" w:cs="Arial"/>
                <w:color w:val="003366"/>
                <w:sz w:val="20"/>
                <w:szCs w:val="20"/>
              </w:rPr>
              <w:t>-do-</w:t>
            </w:r>
          </w:p>
        </w:tc>
        <w:tc>
          <w:tcPr>
            <w:tcW w:w="1157" w:type="dxa"/>
            <w:tcBorders>
              <w:top w:val="single" w:sz="4" w:space="0" w:color="auto"/>
              <w:left w:val="single" w:sz="4" w:space="0" w:color="auto"/>
              <w:bottom w:val="single" w:sz="4" w:space="0" w:color="auto"/>
              <w:right w:val="single" w:sz="4" w:space="0" w:color="auto"/>
            </w:tcBorders>
            <w:hideMark/>
          </w:tcPr>
          <w:p w:rsidR="00150FF3" w:rsidRPr="00C068A3" w:rsidRDefault="00150FF3">
            <w:pPr>
              <w:pStyle w:val="NormalWeb"/>
              <w:spacing w:before="0" w:beforeAutospacing="0" w:after="0" w:afterAutospacing="0"/>
              <w:ind w:right="150"/>
              <w:jc w:val="right"/>
              <w:rPr>
                <w:sz w:val="20"/>
                <w:szCs w:val="20"/>
              </w:rPr>
            </w:pPr>
            <w:r w:rsidRPr="00C068A3">
              <w:rPr>
                <w:sz w:val="20"/>
                <w:szCs w:val="20"/>
              </w:rPr>
              <w:t> </w:t>
            </w:r>
          </w:p>
          <w:p w:rsidR="00150FF3" w:rsidRPr="00C068A3" w:rsidRDefault="00363F0A">
            <w:pPr>
              <w:pStyle w:val="NormalWeb"/>
              <w:spacing w:before="0" w:beforeAutospacing="0" w:after="0" w:afterAutospacing="0"/>
              <w:ind w:right="150"/>
              <w:jc w:val="right"/>
              <w:rPr>
                <w:sz w:val="20"/>
                <w:szCs w:val="20"/>
              </w:rPr>
            </w:pPr>
            <w:r>
              <w:rPr>
                <w:rFonts w:ascii="Arial" w:hAnsi="Arial" w:cs="Arial"/>
                <w:color w:val="003366"/>
                <w:sz w:val="20"/>
                <w:szCs w:val="20"/>
              </w:rPr>
              <w:t>65698</w:t>
            </w:r>
          </w:p>
          <w:p w:rsidR="00150FF3" w:rsidRPr="00C068A3" w:rsidRDefault="00363F0A">
            <w:pPr>
              <w:pStyle w:val="NormalWeb"/>
              <w:spacing w:before="0" w:beforeAutospacing="0" w:after="0" w:afterAutospacing="0"/>
              <w:ind w:right="150"/>
              <w:jc w:val="right"/>
              <w:rPr>
                <w:sz w:val="20"/>
                <w:szCs w:val="20"/>
              </w:rPr>
            </w:pPr>
            <w:r>
              <w:rPr>
                <w:rFonts w:ascii="Arial" w:hAnsi="Arial" w:cs="Arial"/>
                <w:color w:val="003366"/>
                <w:sz w:val="20"/>
                <w:szCs w:val="20"/>
              </w:rPr>
              <w:t>51040</w:t>
            </w:r>
          </w:p>
        </w:tc>
      </w:tr>
      <w:tr w:rsidR="00150FF3" w:rsidTr="00150FF3">
        <w:trPr>
          <w:trHeight w:val="675"/>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12.</w:t>
            </w: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rsidP="005B2256">
            <w:pPr>
              <w:pStyle w:val="NormalWeb"/>
              <w:spacing w:before="0" w:beforeAutospacing="0" w:after="0" w:afterAutospacing="0"/>
              <w:ind w:left="150"/>
            </w:pPr>
            <w:r>
              <w:rPr>
                <w:rFonts w:ascii="Arial" w:hAnsi="Arial" w:cs="Arial"/>
                <w:color w:val="003366"/>
                <w:sz w:val="20"/>
                <w:szCs w:val="20"/>
              </w:rPr>
              <w:t xml:space="preserve">Index of Agricultural Production (Base: Triennium ending </w:t>
            </w:r>
            <w:r w:rsidR="005B2256">
              <w:rPr>
                <w:rFonts w:ascii="Arial" w:hAnsi="Arial" w:cs="Arial"/>
                <w:color w:val="003366"/>
                <w:sz w:val="20"/>
                <w:szCs w:val="20"/>
              </w:rPr>
              <w:t>2007-08</w:t>
            </w:r>
            <w:r>
              <w:rPr>
                <w:rFonts w:ascii="Arial" w:hAnsi="Arial" w:cs="Arial"/>
                <w:color w:val="003366"/>
                <w:sz w:val="20"/>
                <w:szCs w:val="20"/>
              </w:rPr>
              <w:t>=100)</w:t>
            </w:r>
          </w:p>
        </w:tc>
        <w:tc>
          <w:tcPr>
            <w:tcW w:w="1090" w:type="dxa"/>
            <w:tcBorders>
              <w:top w:val="single" w:sz="4" w:space="0" w:color="auto"/>
              <w:left w:val="single" w:sz="4" w:space="0" w:color="auto"/>
              <w:bottom w:val="single" w:sz="4" w:space="0" w:color="auto"/>
              <w:right w:val="single" w:sz="4" w:space="0" w:color="auto"/>
            </w:tcBorders>
            <w:hideMark/>
          </w:tcPr>
          <w:p w:rsidR="005B2256" w:rsidRDefault="005B2256" w:rsidP="0006346B">
            <w:pPr>
              <w:pStyle w:val="NormalWeb"/>
              <w:spacing w:before="0" w:beforeAutospacing="0" w:after="0" w:afterAutospacing="0"/>
              <w:jc w:val="center"/>
              <w:rPr>
                <w:rFonts w:ascii="Arial" w:hAnsi="Arial" w:cs="Arial"/>
                <w:color w:val="003366"/>
                <w:sz w:val="20"/>
                <w:szCs w:val="20"/>
              </w:rPr>
            </w:pPr>
          </w:p>
          <w:p w:rsidR="00150FF3" w:rsidRDefault="009E68C8" w:rsidP="0006346B">
            <w:pPr>
              <w:pStyle w:val="NormalWeb"/>
              <w:spacing w:before="0" w:beforeAutospacing="0" w:after="0" w:afterAutospacing="0"/>
              <w:jc w:val="center"/>
            </w:pPr>
            <w:r>
              <w:rPr>
                <w:rFonts w:ascii="Arial" w:hAnsi="Arial" w:cs="Arial"/>
                <w:color w:val="003366"/>
                <w:sz w:val="20"/>
                <w:szCs w:val="20"/>
              </w:rPr>
              <w:t>2015-16</w:t>
            </w: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rsidP="0006346B">
            <w:pPr>
              <w:pStyle w:val="NormalWeb"/>
              <w:spacing w:before="0" w:beforeAutospacing="0" w:after="0" w:afterAutospacing="0"/>
              <w:jc w:val="center"/>
            </w:pPr>
            <w:r>
              <w:rPr>
                <w:rFonts w:ascii="Arial" w:hAnsi="Arial" w:cs="Arial"/>
                <w:color w:val="003366"/>
                <w:sz w:val="20"/>
                <w:szCs w:val="20"/>
              </w:rPr>
              <w:t>-</w:t>
            </w:r>
          </w:p>
        </w:tc>
        <w:tc>
          <w:tcPr>
            <w:tcW w:w="1157" w:type="dxa"/>
            <w:tcBorders>
              <w:top w:val="single" w:sz="4" w:space="0" w:color="auto"/>
              <w:left w:val="single" w:sz="4" w:space="0" w:color="auto"/>
              <w:bottom w:val="single" w:sz="4" w:space="0" w:color="auto"/>
              <w:right w:val="single" w:sz="4" w:space="0" w:color="auto"/>
            </w:tcBorders>
            <w:hideMark/>
          </w:tcPr>
          <w:p w:rsidR="005B2256" w:rsidRDefault="005B2256">
            <w:pPr>
              <w:pStyle w:val="NormalWeb"/>
              <w:spacing w:before="0" w:beforeAutospacing="0" w:after="0" w:afterAutospacing="0"/>
              <w:ind w:right="150"/>
              <w:jc w:val="right"/>
              <w:rPr>
                <w:rFonts w:ascii="Arial" w:hAnsi="Arial" w:cs="Arial"/>
                <w:color w:val="003366"/>
                <w:sz w:val="20"/>
                <w:szCs w:val="20"/>
              </w:rPr>
            </w:pPr>
          </w:p>
          <w:p w:rsidR="00150FF3" w:rsidRDefault="009E68C8">
            <w:pPr>
              <w:pStyle w:val="NormalWeb"/>
              <w:spacing w:before="0" w:beforeAutospacing="0" w:after="0" w:afterAutospacing="0"/>
              <w:ind w:right="150"/>
              <w:jc w:val="right"/>
            </w:pPr>
            <w:r>
              <w:rPr>
                <w:rFonts w:ascii="Arial" w:hAnsi="Arial" w:cs="Arial"/>
                <w:color w:val="003366"/>
                <w:sz w:val="20"/>
                <w:szCs w:val="20"/>
              </w:rPr>
              <w:t>142.72</w:t>
            </w:r>
          </w:p>
        </w:tc>
      </w:tr>
      <w:tr w:rsidR="00150FF3" w:rsidTr="00150FF3">
        <w:trPr>
          <w:trHeight w:val="390"/>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13.</w:t>
            </w: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left="150"/>
            </w:pPr>
            <w:r>
              <w:rPr>
                <w:rFonts w:ascii="Arial" w:hAnsi="Arial" w:cs="Arial"/>
                <w:color w:val="003366"/>
                <w:sz w:val="20"/>
                <w:szCs w:val="20"/>
              </w:rPr>
              <w:t>Total cropped area</w:t>
            </w:r>
          </w:p>
        </w:tc>
        <w:tc>
          <w:tcPr>
            <w:tcW w:w="1090" w:type="dxa"/>
            <w:tcBorders>
              <w:top w:val="single" w:sz="4" w:space="0" w:color="auto"/>
              <w:left w:val="single" w:sz="4" w:space="0" w:color="auto"/>
              <w:bottom w:val="single" w:sz="4" w:space="0" w:color="auto"/>
              <w:right w:val="single" w:sz="4" w:space="0" w:color="auto"/>
            </w:tcBorders>
            <w:hideMark/>
          </w:tcPr>
          <w:p w:rsidR="00150FF3" w:rsidRDefault="007036FD" w:rsidP="0006346B">
            <w:pPr>
              <w:pStyle w:val="NormalWeb"/>
              <w:spacing w:before="0" w:beforeAutospacing="0" w:after="0" w:afterAutospacing="0"/>
              <w:jc w:val="center"/>
            </w:pPr>
            <w:r>
              <w:rPr>
                <w:rFonts w:ascii="Arial" w:hAnsi="Arial" w:cs="Arial"/>
                <w:color w:val="003366"/>
                <w:sz w:val="20"/>
                <w:szCs w:val="20"/>
              </w:rPr>
              <w:t>2015</w:t>
            </w:r>
            <w:r w:rsidR="005B2256">
              <w:rPr>
                <w:rFonts w:ascii="Arial" w:hAnsi="Arial" w:cs="Arial"/>
                <w:color w:val="003366"/>
                <w:sz w:val="20"/>
                <w:szCs w:val="20"/>
              </w:rPr>
              <w:t>-1</w:t>
            </w:r>
            <w:r>
              <w:rPr>
                <w:rFonts w:ascii="Arial" w:hAnsi="Arial" w:cs="Arial"/>
                <w:color w:val="003366"/>
                <w:sz w:val="20"/>
                <w:szCs w:val="20"/>
              </w:rPr>
              <w:t>6</w:t>
            </w: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rsidP="0006346B">
            <w:pPr>
              <w:pStyle w:val="NormalWeb"/>
              <w:spacing w:before="0" w:beforeAutospacing="0" w:after="0" w:afterAutospacing="0"/>
              <w:jc w:val="center"/>
            </w:pPr>
            <w:r>
              <w:rPr>
                <w:rFonts w:ascii="Arial" w:hAnsi="Arial" w:cs="Arial"/>
                <w:color w:val="003366"/>
                <w:sz w:val="20"/>
                <w:szCs w:val="20"/>
              </w:rPr>
              <w:t>Lakh hectare</w:t>
            </w:r>
          </w:p>
        </w:tc>
        <w:tc>
          <w:tcPr>
            <w:tcW w:w="1157" w:type="dxa"/>
            <w:tcBorders>
              <w:top w:val="single" w:sz="4" w:space="0" w:color="auto"/>
              <w:left w:val="single" w:sz="4" w:space="0" w:color="auto"/>
              <w:bottom w:val="single" w:sz="4" w:space="0" w:color="auto"/>
              <w:right w:val="single" w:sz="4" w:space="0" w:color="auto"/>
            </w:tcBorders>
            <w:hideMark/>
          </w:tcPr>
          <w:p w:rsidR="00150FF3" w:rsidRDefault="005B2256">
            <w:pPr>
              <w:pStyle w:val="NormalWeb"/>
              <w:spacing w:before="0" w:beforeAutospacing="0" w:after="0" w:afterAutospacing="0"/>
              <w:ind w:right="150"/>
              <w:jc w:val="right"/>
            </w:pPr>
            <w:r>
              <w:rPr>
                <w:rFonts w:ascii="Arial" w:hAnsi="Arial" w:cs="Arial"/>
                <w:color w:val="003366"/>
                <w:sz w:val="20"/>
                <w:szCs w:val="20"/>
              </w:rPr>
              <w:t>40.</w:t>
            </w:r>
            <w:r w:rsidR="007036FD">
              <w:rPr>
                <w:rFonts w:ascii="Arial" w:hAnsi="Arial" w:cs="Arial"/>
                <w:color w:val="003366"/>
                <w:sz w:val="20"/>
                <w:szCs w:val="20"/>
              </w:rPr>
              <w:t>83</w:t>
            </w:r>
          </w:p>
        </w:tc>
      </w:tr>
      <w:tr w:rsidR="00150FF3" w:rsidTr="00150FF3">
        <w:trPr>
          <w:trHeight w:val="390"/>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14.</w:t>
            </w: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left="150"/>
            </w:pPr>
            <w:r>
              <w:rPr>
                <w:rFonts w:ascii="Arial" w:hAnsi="Arial" w:cs="Arial"/>
                <w:color w:val="003366"/>
                <w:sz w:val="20"/>
                <w:szCs w:val="20"/>
              </w:rPr>
              <w:t>Net area sown</w:t>
            </w:r>
          </w:p>
        </w:tc>
        <w:tc>
          <w:tcPr>
            <w:tcW w:w="1090" w:type="dxa"/>
            <w:tcBorders>
              <w:top w:val="single" w:sz="4" w:space="0" w:color="auto"/>
              <w:left w:val="single" w:sz="4" w:space="0" w:color="auto"/>
              <w:bottom w:val="single" w:sz="4" w:space="0" w:color="auto"/>
              <w:right w:val="single" w:sz="4" w:space="0" w:color="auto"/>
            </w:tcBorders>
            <w:hideMark/>
          </w:tcPr>
          <w:p w:rsidR="00150FF3" w:rsidRDefault="00150FF3" w:rsidP="0006346B">
            <w:pPr>
              <w:pStyle w:val="NormalWeb"/>
              <w:spacing w:before="0" w:beforeAutospacing="0" w:after="0" w:afterAutospacing="0"/>
              <w:jc w:val="center"/>
            </w:pPr>
            <w:r>
              <w:rPr>
                <w:rFonts w:ascii="Arial" w:hAnsi="Arial" w:cs="Arial"/>
                <w:color w:val="003366"/>
                <w:sz w:val="20"/>
                <w:szCs w:val="20"/>
              </w:rPr>
              <w:t>-do-</w:t>
            </w: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rsidP="0006346B">
            <w:pPr>
              <w:pStyle w:val="NormalWeb"/>
              <w:spacing w:before="0" w:beforeAutospacing="0" w:after="0" w:afterAutospacing="0"/>
              <w:jc w:val="center"/>
            </w:pPr>
            <w:r>
              <w:rPr>
                <w:rFonts w:ascii="Arial" w:hAnsi="Arial" w:cs="Arial"/>
                <w:color w:val="003366"/>
                <w:sz w:val="20"/>
                <w:szCs w:val="20"/>
              </w:rPr>
              <w:t>-do-</w:t>
            </w:r>
          </w:p>
        </w:tc>
        <w:tc>
          <w:tcPr>
            <w:tcW w:w="1157" w:type="dxa"/>
            <w:tcBorders>
              <w:top w:val="single" w:sz="4" w:space="0" w:color="auto"/>
              <w:left w:val="single" w:sz="4" w:space="0" w:color="auto"/>
              <w:bottom w:val="single" w:sz="4" w:space="0" w:color="auto"/>
              <w:right w:val="single" w:sz="4" w:space="0" w:color="auto"/>
            </w:tcBorders>
            <w:hideMark/>
          </w:tcPr>
          <w:p w:rsidR="00150FF3" w:rsidRDefault="005B2256">
            <w:pPr>
              <w:pStyle w:val="NormalWeb"/>
              <w:spacing w:before="0" w:beforeAutospacing="0" w:after="0" w:afterAutospacing="0"/>
              <w:ind w:right="150"/>
              <w:jc w:val="right"/>
            </w:pPr>
            <w:r>
              <w:rPr>
                <w:rFonts w:ascii="Arial" w:hAnsi="Arial" w:cs="Arial"/>
                <w:color w:val="003366"/>
                <w:sz w:val="20"/>
                <w:szCs w:val="20"/>
              </w:rPr>
              <w:t>28.</w:t>
            </w:r>
            <w:r w:rsidR="007036FD">
              <w:rPr>
                <w:rFonts w:ascii="Arial" w:hAnsi="Arial" w:cs="Arial"/>
                <w:color w:val="003366"/>
                <w:sz w:val="20"/>
                <w:szCs w:val="20"/>
              </w:rPr>
              <w:t>27</w:t>
            </w:r>
          </w:p>
        </w:tc>
      </w:tr>
      <w:tr w:rsidR="00150FF3" w:rsidTr="00150FF3">
        <w:trPr>
          <w:trHeight w:val="390"/>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15.</w:t>
            </w:r>
          </w:p>
        </w:tc>
        <w:tc>
          <w:tcPr>
            <w:tcW w:w="3243" w:type="dxa"/>
            <w:tcBorders>
              <w:top w:val="single" w:sz="4" w:space="0" w:color="auto"/>
              <w:left w:val="single" w:sz="4" w:space="0" w:color="auto"/>
              <w:bottom w:val="single" w:sz="4" w:space="0" w:color="auto"/>
              <w:right w:val="single" w:sz="4" w:space="0" w:color="auto"/>
            </w:tcBorders>
            <w:hideMark/>
          </w:tcPr>
          <w:p w:rsidR="005B2256" w:rsidRDefault="00150FF3" w:rsidP="005B2256">
            <w:pPr>
              <w:pStyle w:val="NormalWeb"/>
              <w:spacing w:before="0" w:beforeAutospacing="0" w:after="0" w:afterAutospacing="0"/>
              <w:ind w:left="150"/>
              <w:rPr>
                <w:rFonts w:ascii="Arial" w:hAnsi="Arial" w:cs="Arial"/>
                <w:color w:val="003366"/>
                <w:sz w:val="20"/>
                <w:szCs w:val="20"/>
              </w:rPr>
            </w:pPr>
            <w:r>
              <w:rPr>
                <w:rFonts w:ascii="Arial" w:hAnsi="Arial" w:cs="Arial"/>
                <w:color w:val="003366"/>
                <w:sz w:val="20"/>
                <w:szCs w:val="20"/>
              </w:rPr>
              <w:t xml:space="preserve">Index of Industrial Production </w:t>
            </w:r>
          </w:p>
          <w:p w:rsidR="00150FF3" w:rsidRDefault="00150FF3" w:rsidP="005B2256">
            <w:pPr>
              <w:pStyle w:val="NormalWeb"/>
              <w:spacing w:before="0" w:beforeAutospacing="0" w:after="0" w:afterAutospacing="0"/>
              <w:ind w:left="150"/>
            </w:pPr>
            <w:r>
              <w:rPr>
                <w:rFonts w:ascii="Arial" w:hAnsi="Arial" w:cs="Arial"/>
                <w:color w:val="003366"/>
                <w:sz w:val="20"/>
                <w:szCs w:val="20"/>
              </w:rPr>
              <w:t xml:space="preserve">(Base : </w:t>
            </w:r>
            <w:r w:rsidR="005B2256">
              <w:rPr>
                <w:rFonts w:ascii="Arial" w:hAnsi="Arial" w:cs="Arial"/>
                <w:color w:val="003366"/>
                <w:sz w:val="20"/>
                <w:szCs w:val="20"/>
              </w:rPr>
              <w:t>2004-05</w:t>
            </w:r>
            <w:r>
              <w:rPr>
                <w:rFonts w:ascii="Arial" w:hAnsi="Arial" w:cs="Arial"/>
                <w:color w:val="003366"/>
                <w:sz w:val="20"/>
                <w:szCs w:val="20"/>
              </w:rPr>
              <w:t>=100</w:t>
            </w:r>
          </w:p>
        </w:tc>
        <w:tc>
          <w:tcPr>
            <w:tcW w:w="1090" w:type="dxa"/>
            <w:tcBorders>
              <w:top w:val="single" w:sz="4" w:space="0" w:color="auto"/>
              <w:left w:val="single" w:sz="4" w:space="0" w:color="auto"/>
              <w:bottom w:val="single" w:sz="4" w:space="0" w:color="auto"/>
              <w:right w:val="single" w:sz="4" w:space="0" w:color="auto"/>
            </w:tcBorders>
            <w:hideMark/>
          </w:tcPr>
          <w:p w:rsidR="00150FF3" w:rsidRDefault="005B2256" w:rsidP="0006346B">
            <w:pPr>
              <w:pStyle w:val="NormalWeb"/>
              <w:spacing w:before="0" w:beforeAutospacing="0" w:after="0" w:afterAutospacing="0"/>
              <w:jc w:val="center"/>
            </w:pPr>
            <w:r>
              <w:rPr>
                <w:rFonts w:ascii="Arial" w:hAnsi="Arial" w:cs="Arial"/>
                <w:color w:val="003366"/>
                <w:sz w:val="20"/>
                <w:szCs w:val="20"/>
              </w:rPr>
              <w:t>2015-16</w:t>
            </w: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rsidP="0006346B">
            <w:pPr>
              <w:pStyle w:val="NormalWeb"/>
              <w:spacing w:before="0" w:beforeAutospacing="0" w:after="0" w:afterAutospacing="0"/>
              <w:jc w:val="center"/>
            </w:pPr>
            <w:r>
              <w:rPr>
                <w:rFonts w:ascii="Arial" w:hAnsi="Arial" w:cs="Arial"/>
                <w:color w:val="003366"/>
                <w:sz w:val="20"/>
                <w:szCs w:val="20"/>
              </w:rPr>
              <w:t>-</w:t>
            </w:r>
          </w:p>
        </w:tc>
        <w:tc>
          <w:tcPr>
            <w:tcW w:w="1157" w:type="dxa"/>
            <w:tcBorders>
              <w:top w:val="single" w:sz="4" w:space="0" w:color="auto"/>
              <w:left w:val="single" w:sz="4" w:space="0" w:color="auto"/>
              <w:bottom w:val="single" w:sz="4" w:space="0" w:color="auto"/>
              <w:right w:val="single" w:sz="4" w:space="0" w:color="auto"/>
            </w:tcBorders>
            <w:hideMark/>
          </w:tcPr>
          <w:p w:rsidR="00150FF3" w:rsidRDefault="005B2256">
            <w:pPr>
              <w:pStyle w:val="NormalWeb"/>
              <w:spacing w:before="0" w:beforeAutospacing="0" w:after="0" w:afterAutospacing="0"/>
              <w:ind w:right="150"/>
              <w:jc w:val="right"/>
            </w:pPr>
            <w:r>
              <w:t>134.09</w:t>
            </w:r>
          </w:p>
        </w:tc>
      </w:tr>
      <w:tr w:rsidR="00150FF3" w:rsidTr="00150FF3">
        <w:trPr>
          <w:trHeight w:val="390"/>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16.</w:t>
            </w: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left="150"/>
            </w:pPr>
            <w:r>
              <w:rPr>
                <w:rFonts w:ascii="Arial" w:hAnsi="Arial" w:cs="Arial"/>
                <w:color w:val="003366"/>
                <w:sz w:val="20"/>
                <w:szCs w:val="20"/>
              </w:rPr>
              <w:t>Post office per lakh population</w:t>
            </w:r>
          </w:p>
        </w:tc>
        <w:tc>
          <w:tcPr>
            <w:tcW w:w="1090" w:type="dxa"/>
            <w:tcBorders>
              <w:top w:val="single" w:sz="4" w:space="0" w:color="auto"/>
              <w:left w:val="single" w:sz="4" w:space="0" w:color="auto"/>
              <w:bottom w:val="single" w:sz="4" w:space="0" w:color="auto"/>
              <w:right w:val="single" w:sz="4" w:space="0" w:color="auto"/>
            </w:tcBorders>
            <w:hideMark/>
          </w:tcPr>
          <w:p w:rsidR="00150FF3" w:rsidRDefault="005B2256" w:rsidP="0006346B">
            <w:pPr>
              <w:pStyle w:val="NormalWeb"/>
              <w:spacing w:before="0" w:beforeAutospacing="0" w:after="0" w:afterAutospacing="0"/>
              <w:jc w:val="center"/>
            </w:pPr>
            <w:r>
              <w:rPr>
                <w:rFonts w:ascii="Arial" w:hAnsi="Arial" w:cs="Arial"/>
                <w:color w:val="003366"/>
                <w:sz w:val="20"/>
                <w:szCs w:val="20"/>
              </w:rPr>
              <w:t>2015-16</w:t>
            </w: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rsidP="0006346B">
            <w:pPr>
              <w:pStyle w:val="NormalWeb"/>
              <w:spacing w:before="0" w:beforeAutospacing="0" w:after="0" w:afterAutospacing="0"/>
              <w:jc w:val="center"/>
            </w:pPr>
            <w:r>
              <w:rPr>
                <w:rFonts w:ascii="Arial" w:hAnsi="Arial" w:cs="Arial"/>
                <w:color w:val="003366"/>
                <w:sz w:val="20"/>
                <w:szCs w:val="20"/>
              </w:rPr>
              <w:t>No.</w:t>
            </w:r>
          </w:p>
        </w:tc>
        <w:tc>
          <w:tcPr>
            <w:tcW w:w="1157"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right="150"/>
              <w:jc w:val="right"/>
            </w:pPr>
            <w:r>
              <w:rPr>
                <w:rFonts w:ascii="Arial" w:hAnsi="Arial" w:cs="Arial"/>
                <w:color w:val="003366"/>
                <w:sz w:val="20"/>
                <w:szCs w:val="20"/>
              </w:rPr>
              <w:t>13</w:t>
            </w:r>
          </w:p>
        </w:tc>
      </w:tr>
      <w:tr w:rsidR="00150FF3" w:rsidTr="00150FF3">
        <w:trPr>
          <w:trHeight w:val="390"/>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17.</w:t>
            </w:r>
          </w:p>
        </w:tc>
        <w:tc>
          <w:tcPr>
            <w:tcW w:w="3243" w:type="dxa"/>
            <w:tcBorders>
              <w:top w:val="single" w:sz="4" w:space="0" w:color="auto"/>
              <w:left w:val="single" w:sz="4" w:space="0" w:color="auto"/>
              <w:bottom w:val="single" w:sz="4" w:space="0" w:color="auto"/>
              <w:right w:val="single" w:sz="4" w:space="0" w:color="auto"/>
            </w:tcBorders>
            <w:hideMark/>
          </w:tcPr>
          <w:p w:rsidR="00150FF3" w:rsidRPr="006E39C1" w:rsidRDefault="00150FF3">
            <w:pPr>
              <w:pStyle w:val="NormalWeb"/>
              <w:spacing w:before="0" w:beforeAutospacing="0" w:after="0" w:afterAutospacing="0"/>
              <w:ind w:left="150"/>
              <w:rPr>
                <w:bCs/>
              </w:rPr>
            </w:pPr>
            <w:r w:rsidRPr="006E39C1">
              <w:rPr>
                <w:rFonts w:ascii="Arial" w:hAnsi="Arial" w:cs="Arial"/>
                <w:bCs/>
                <w:sz w:val="20"/>
                <w:szCs w:val="20"/>
              </w:rPr>
              <w:t>Avg. Population per Bank Branch</w:t>
            </w:r>
          </w:p>
        </w:tc>
        <w:tc>
          <w:tcPr>
            <w:tcW w:w="1090" w:type="dxa"/>
            <w:tcBorders>
              <w:top w:val="single" w:sz="4" w:space="0" w:color="auto"/>
              <w:left w:val="single" w:sz="4" w:space="0" w:color="auto"/>
              <w:bottom w:val="single" w:sz="4" w:space="0" w:color="auto"/>
              <w:right w:val="single" w:sz="4" w:space="0" w:color="auto"/>
            </w:tcBorders>
            <w:hideMark/>
          </w:tcPr>
          <w:p w:rsidR="009A0950" w:rsidRPr="006E39C1" w:rsidRDefault="00150FF3" w:rsidP="0006346B">
            <w:pPr>
              <w:pStyle w:val="NormalWeb"/>
              <w:spacing w:before="0" w:beforeAutospacing="0" w:after="0" w:afterAutospacing="0"/>
              <w:jc w:val="center"/>
              <w:rPr>
                <w:rFonts w:ascii="Arial" w:hAnsi="Arial" w:cs="Arial"/>
                <w:sz w:val="20"/>
                <w:szCs w:val="20"/>
              </w:rPr>
            </w:pPr>
            <w:r w:rsidRPr="006E39C1">
              <w:rPr>
                <w:rFonts w:ascii="Arial" w:hAnsi="Arial" w:cs="Arial"/>
                <w:sz w:val="20"/>
                <w:szCs w:val="20"/>
              </w:rPr>
              <w:t>201</w:t>
            </w:r>
            <w:r w:rsidR="009A0950" w:rsidRPr="006E39C1">
              <w:rPr>
                <w:rFonts w:ascii="Arial" w:hAnsi="Arial" w:cs="Arial"/>
                <w:sz w:val="20"/>
                <w:szCs w:val="20"/>
              </w:rPr>
              <w:t>8</w:t>
            </w:r>
          </w:p>
          <w:p w:rsidR="00150FF3" w:rsidRDefault="00150FF3" w:rsidP="00C62DB7">
            <w:pPr>
              <w:pStyle w:val="NormalWeb"/>
              <w:spacing w:before="0" w:beforeAutospacing="0" w:after="0" w:afterAutospacing="0"/>
              <w:jc w:val="center"/>
            </w:pPr>
            <w:r w:rsidRPr="006E39C1">
              <w:rPr>
                <w:rFonts w:ascii="Arial" w:hAnsi="Arial" w:cs="Arial"/>
                <w:sz w:val="20"/>
                <w:szCs w:val="20"/>
              </w:rPr>
              <w:t>(</w:t>
            </w:r>
            <w:r w:rsidR="00C62DB7" w:rsidRPr="006E39C1">
              <w:rPr>
                <w:rFonts w:ascii="Arial" w:hAnsi="Arial" w:cs="Arial"/>
                <w:sz w:val="20"/>
                <w:szCs w:val="20"/>
              </w:rPr>
              <w:t>December</w:t>
            </w:r>
            <w:r w:rsidR="009A0950" w:rsidRPr="006E39C1">
              <w:rPr>
                <w:rFonts w:ascii="Arial" w:hAnsi="Arial" w:cs="Arial"/>
                <w:sz w:val="20"/>
                <w:szCs w:val="20"/>
              </w:rPr>
              <w:t>)</w:t>
            </w: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rsidP="0006346B">
            <w:pPr>
              <w:pStyle w:val="NormalWeb"/>
              <w:spacing w:before="0" w:beforeAutospacing="0" w:after="0" w:afterAutospacing="0"/>
              <w:jc w:val="center"/>
            </w:pPr>
            <w:r>
              <w:rPr>
                <w:rFonts w:ascii="Arial" w:hAnsi="Arial" w:cs="Arial"/>
                <w:color w:val="003366"/>
                <w:sz w:val="20"/>
                <w:szCs w:val="20"/>
              </w:rPr>
              <w:t>Nos.</w:t>
            </w:r>
          </w:p>
        </w:tc>
        <w:tc>
          <w:tcPr>
            <w:tcW w:w="1157" w:type="dxa"/>
            <w:tcBorders>
              <w:top w:val="single" w:sz="4" w:space="0" w:color="auto"/>
              <w:left w:val="single" w:sz="4" w:space="0" w:color="auto"/>
              <w:bottom w:val="single" w:sz="4" w:space="0" w:color="auto"/>
              <w:right w:val="single" w:sz="4" w:space="0" w:color="auto"/>
            </w:tcBorders>
            <w:hideMark/>
          </w:tcPr>
          <w:p w:rsidR="00150FF3" w:rsidRPr="006E39C1" w:rsidRDefault="004F4B44" w:rsidP="005B2256">
            <w:pPr>
              <w:pStyle w:val="NormalWeb"/>
              <w:spacing w:before="0" w:beforeAutospacing="0" w:after="0" w:afterAutospacing="0"/>
              <w:ind w:right="150"/>
              <w:jc w:val="right"/>
              <w:rPr>
                <w:rFonts w:ascii="Arial" w:hAnsi="Arial" w:cs="Arial"/>
                <w:sz w:val="20"/>
                <w:szCs w:val="20"/>
              </w:rPr>
            </w:pPr>
            <w:r>
              <w:rPr>
                <w:rFonts w:ascii="Arial" w:hAnsi="Arial" w:cs="Arial"/>
                <w:sz w:val="20"/>
                <w:szCs w:val="20"/>
              </w:rPr>
              <w:t>13660</w:t>
            </w:r>
          </w:p>
          <w:p w:rsidR="001215B2" w:rsidRDefault="001215B2" w:rsidP="005B2256">
            <w:pPr>
              <w:pStyle w:val="NormalWeb"/>
              <w:spacing w:before="0" w:beforeAutospacing="0" w:after="0" w:afterAutospacing="0"/>
              <w:ind w:right="150"/>
              <w:jc w:val="right"/>
            </w:pPr>
          </w:p>
        </w:tc>
      </w:tr>
      <w:tr w:rsidR="00150FF3" w:rsidTr="00150FF3">
        <w:trPr>
          <w:trHeight w:val="390"/>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18.</w:t>
            </w: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left="150"/>
            </w:pPr>
            <w:r>
              <w:rPr>
                <w:rFonts w:ascii="Arial" w:hAnsi="Arial" w:cs="Arial"/>
                <w:color w:val="003366"/>
                <w:sz w:val="20"/>
                <w:szCs w:val="20"/>
              </w:rPr>
              <w:t>Employment on organised sector</w:t>
            </w:r>
          </w:p>
        </w:tc>
        <w:tc>
          <w:tcPr>
            <w:tcW w:w="1090" w:type="dxa"/>
            <w:tcBorders>
              <w:top w:val="single" w:sz="4" w:space="0" w:color="auto"/>
              <w:left w:val="single" w:sz="4" w:space="0" w:color="auto"/>
              <w:bottom w:val="single" w:sz="4" w:space="0" w:color="auto"/>
              <w:right w:val="single" w:sz="4" w:space="0" w:color="auto"/>
            </w:tcBorders>
            <w:hideMark/>
          </w:tcPr>
          <w:p w:rsidR="00150FF3" w:rsidRDefault="00150FF3" w:rsidP="0006346B">
            <w:pPr>
              <w:pStyle w:val="NormalWeb"/>
              <w:spacing w:before="0" w:beforeAutospacing="0" w:after="0" w:afterAutospacing="0"/>
              <w:jc w:val="center"/>
            </w:pPr>
            <w:r>
              <w:rPr>
                <w:rFonts w:ascii="Arial" w:hAnsi="Arial" w:cs="Arial"/>
                <w:color w:val="003366"/>
                <w:sz w:val="20"/>
                <w:szCs w:val="20"/>
              </w:rPr>
              <w:t>20</w:t>
            </w:r>
            <w:r w:rsidR="005B2256">
              <w:rPr>
                <w:rFonts w:ascii="Arial" w:hAnsi="Arial" w:cs="Arial"/>
                <w:color w:val="003366"/>
                <w:sz w:val="20"/>
                <w:szCs w:val="20"/>
              </w:rPr>
              <w:t>15</w:t>
            </w: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rsidP="0006346B">
            <w:pPr>
              <w:pStyle w:val="NormalWeb"/>
              <w:spacing w:before="0" w:beforeAutospacing="0" w:after="0" w:afterAutospacing="0"/>
              <w:jc w:val="center"/>
            </w:pPr>
            <w:r>
              <w:rPr>
                <w:rFonts w:ascii="Arial" w:hAnsi="Arial" w:cs="Arial"/>
                <w:color w:val="003366"/>
                <w:sz w:val="20"/>
                <w:szCs w:val="20"/>
              </w:rPr>
              <w:t>'000 Nos.</w:t>
            </w:r>
          </w:p>
        </w:tc>
        <w:tc>
          <w:tcPr>
            <w:tcW w:w="1157" w:type="dxa"/>
            <w:tcBorders>
              <w:top w:val="single" w:sz="4" w:space="0" w:color="auto"/>
              <w:left w:val="single" w:sz="4" w:space="0" w:color="auto"/>
              <w:bottom w:val="single" w:sz="4" w:space="0" w:color="auto"/>
              <w:right w:val="single" w:sz="4" w:space="0" w:color="auto"/>
            </w:tcBorders>
            <w:hideMark/>
          </w:tcPr>
          <w:p w:rsidR="00150FF3" w:rsidRDefault="00150FF3" w:rsidP="005B2256">
            <w:pPr>
              <w:pStyle w:val="NormalWeb"/>
              <w:spacing w:before="0" w:beforeAutospacing="0" w:after="0" w:afterAutospacing="0"/>
              <w:ind w:right="150"/>
              <w:jc w:val="right"/>
            </w:pPr>
            <w:r>
              <w:rPr>
                <w:rFonts w:ascii="Arial" w:hAnsi="Arial" w:cs="Arial"/>
                <w:color w:val="003366"/>
                <w:sz w:val="20"/>
                <w:szCs w:val="20"/>
              </w:rPr>
              <w:t>11</w:t>
            </w:r>
            <w:r w:rsidR="005B2256">
              <w:rPr>
                <w:rFonts w:ascii="Arial" w:hAnsi="Arial" w:cs="Arial"/>
                <w:color w:val="003366"/>
                <w:sz w:val="20"/>
                <w:szCs w:val="20"/>
              </w:rPr>
              <w:t>6</w:t>
            </w:r>
            <w:r>
              <w:rPr>
                <w:rFonts w:ascii="Arial" w:hAnsi="Arial" w:cs="Arial"/>
                <w:color w:val="003366"/>
                <w:sz w:val="20"/>
                <w:szCs w:val="20"/>
              </w:rPr>
              <w:t>6</w:t>
            </w:r>
          </w:p>
        </w:tc>
      </w:tr>
      <w:tr w:rsidR="00150FF3" w:rsidTr="00150FF3">
        <w:trPr>
          <w:trHeight w:val="390"/>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19.</w:t>
            </w: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left="150"/>
            </w:pPr>
            <w:r>
              <w:rPr>
                <w:rFonts w:ascii="Arial" w:hAnsi="Arial" w:cs="Arial"/>
                <w:color w:val="003366"/>
                <w:sz w:val="20"/>
                <w:szCs w:val="20"/>
              </w:rPr>
              <w:t>(i) Public Sector</w:t>
            </w:r>
          </w:p>
        </w:tc>
        <w:tc>
          <w:tcPr>
            <w:tcW w:w="1090" w:type="dxa"/>
            <w:tcBorders>
              <w:top w:val="single" w:sz="4" w:space="0" w:color="auto"/>
              <w:left w:val="single" w:sz="4" w:space="0" w:color="auto"/>
              <w:bottom w:val="single" w:sz="4" w:space="0" w:color="auto"/>
              <w:right w:val="single" w:sz="4" w:space="0" w:color="auto"/>
            </w:tcBorders>
            <w:hideMark/>
          </w:tcPr>
          <w:p w:rsidR="00150FF3" w:rsidRDefault="00150FF3" w:rsidP="0006346B">
            <w:pPr>
              <w:pStyle w:val="NormalWeb"/>
              <w:spacing w:before="0" w:beforeAutospacing="0" w:after="0" w:afterAutospacing="0"/>
              <w:jc w:val="center"/>
            </w:pPr>
            <w:r>
              <w:rPr>
                <w:rFonts w:ascii="Arial" w:hAnsi="Arial" w:cs="Arial"/>
                <w:color w:val="003366"/>
                <w:sz w:val="20"/>
                <w:szCs w:val="20"/>
              </w:rPr>
              <w:t>-do-</w:t>
            </w: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rsidP="0006346B">
            <w:pPr>
              <w:pStyle w:val="NormalWeb"/>
              <w:spacing w:before="0" w:beforeAutospacing="0" w:after="0" w:afterAutospacing="0"/>
              <w:jc w:val="center"/>
            </w:pPr>
            <w:r>
              <w:rPr>
                <w:rFonts w:ascii="Arial" w:hAnsi="Arial" w:cs="Arial"/>
                <w:color w:val="003366"/>
                <w:sz w:val="20"/>
                <w:szCs w:val="20"/>
              </w:rPr>
              <w:t>-do-</w:t>
            </w:r>
          </w:p>
        </w:tc>
        <w:tc>
          <w:tcPr>
            <w:tcW w:w="1157" w:type="dxa"/>
            <w:tcBorders>
              <w:top w:val="single" w:sz="4" w:space="0" w:color="auto"/>
              <w:left w:val="single" w:sz="4" w:space="0" w:color="auto"/>
              <w:bottom w:val="single" w:sz="4" w:space="0" w:color="auto"/>
              <w:right w:val="single" w:sz="4" w:space="0" w:color="auto"/>
            </w:tcBorders>
            <w:hideMark/>
          </w:tcPr>
          <w:p w:rsidR="00150FF3" w:rsidRDefault="005B2256">
            <w:pPr>
              <w:pStyle w:val="NormalWeb"/>
              <w:spacing w:before="0" w:beforeAutospacing="0" w:after="0" w:afterAutospacing="0"/>
              <w:ind w:right="150"/>
              <w:jc w:val="right"/>
            </w:pPr>
            <w:r>
              <w:rPr>
                <w:rFonts w:ascii="Arial" w:hAnsi="Arial" w:cs="Arial"/>
                <w:color w:val="003366"/>
                <w:sz w:val="20"/>
                <w:szCs w:val="20"/>
              </w:rPr>
              <w:t>492</w:t>
            </w:r>
          </w:p>
        </w:tc>
      </w:tr>
      <w:tr w:rsidR="006E39C1" w:rsidTr="00150FF3">
        <w:trPr>
          <w:trHeight w:val="390"/>
        </w:trPr>
        <w:tc>
          <w:tcPr>
            <w:tcW w:w="542" w:type="dxa"/>
            <w:tcBorders>
              <w:top w:val="single" w:sz="4" w:space="0" w:color="auto"/>
              <w:left w:val="single" w:sz="4" w:space="0" w:color="auto"/>
              <w:bottom w:val="single" w:sz="4" w:space="0" w:color="auto"/>
              <w:right w:val="single" w:sz="4" w:space="0" w:color="auto"/>
            </w:tcBorders>
            <w:hideMark/>
          </w:tcPr>
          <w:p w:rsidR="006E39C1" w:rsidRDefault="006E39C1">
            <w:pPr>
              <w:pStyle w:val="NormalWeb"/>
              <w:spacing w:before="0" w:beforeAutospacing="0" w:after="0" w:afterAutospacing="0"/>
              <w:jc w:val="center"/>
              <w:rPr>
                <w:rFonts w:ascii="Arial" w:hAnsi="Arial" w:cs="Arial"/>
                <w:color w:val="003366"/>
                <w:sz w:val="20"/>
                <w:szCs w:val="20"/>
              </w:rPr>
            </w:pPr>
          </w:p>
        </w:tc>
        <w:tc>
          <w:tcPr>
            <w:tcW w:w="3243" w:type="dxa"/>
            <w:tcBorders>
              <w:top w:val="single" w:sz="4" w:space="0" w:color="auto"/>
              <w:left w:val="single" w:sz="4" w:space="0" w:color="auto"/>
              <w:bottom w:val="single" w:sz="4" w:space="0" w:color="auto"/>
              <w:right w:val="single" w:sz="4" w:space="0" w:color="auto"/>
            </w:tcBorders>
            <w:hideMark/>
          </w:tcPr>
          <w:p w:rsidR="006E39C1" w:rsidRDefault="006E39C1">
            <w:pPr>
              <w:pStyle w:val="NormalWeb"/>
              <w:spacing w:before="0" w:beforeAutospacing="0" w:after="0" w:afterAutospacing="0"/>
              <w:ind w:left="150"/>
              <w:rPr>
                <w:rFonts w:ascii="Arial" w:hAnsi="Arial" w:cs="Arial"/>
                <w:color w:val="003366"/>
                <w:sz w:val="20"/>
                <w:szCs w:val="20"/>
              </w:rPr>
            </w:pPr>
          </w:p>
        </w:tc>
        <w:tc>
          <w:tcPr>
            <w:tcW w:w="1090" w:type="dxa"/>
            <w:tcBorders>
              <w:top w:val="single" w:sz="4" w:space="0" w:color="auto"/>
              <w:left w:val="single" w:sz="4" w:space="0" w:color="auto"/>
              <w:bottom w:val="single" w:sz="4" w:space="0" w:color="auto"/>
              <w:right w:val="single" w:sz="4" w:space="0" w:color="auto"/>
            </w:tcBorders>
            <w:hideMark/>
          </w:tcPr>
          <w:p w:rsidR="006E39C1" w:rsidRDefault="006E39C1" w:rsidP="0006346B">
            <w:pPr>
              <w:pStyle w:val="NormalWeb"/>
              <w:spacing w:before="0" w:beforeAutospacing="0" w:after="0" w:afterAutospacing="0"/>
              <w:jc w:val="center"/>
              <w:rPr>
                <w:rFonts w:ascii="Arial" w:hAnsi="Arial" w:cs="Arial"/>
                <w:color w:val="003366"/>
                <w:sz w:val="20"/>
                <w:szCs w:val="20"/>
              </w:rPr>
            </w:pPr>
          </w:p>
        </w:tc>
        <w:tc>
          <w:tcPr>
            <w:tcW w:w="1168" w:type="dxa"/>
            <w:tcBorders>
              <w:top w:val="single" w:sz="4" w:space="0" w:color="auto"/>
              <w:left w:val="single" w:sz="4" w:space="0" w:color="auto"/>
              <w:bottom w:val="single" w:sz="4" w:space="0" w:color="auto"/>
              <w:right w:val="single" w:sz="4" w:space="0" w:color="auto"/>
            </w:tcBorders>
            <w:hideMark/>
          </w:tcPr>
          <w:p w:rsidR="006E39C1" w:rsidRDefault="006E39C1" w:rsidP="0006346B">
            <w:pPr>
              <w:pStyle w:val="NormalWeb"/>
              <w:spacing w:before="0" w:beforeAutospacing="0" w:after="0" w:afterAutospacing="0"/>
              <w:jc w:val="center"/>
              <w:rPr>
                <w:rFonts w:ascii="Arial" w:hAnsi="Arial" w:cs="Arial"/>
                <w:color w:val="003366"/>
                <w:sz w:val="20"/>
                <w:szCs w:val="20"/>
              </w:rPr>
            </w:pPr>
          </w:p>
        </w:tc>
        <w:tc>
          <w:tcPr>
            <w:tcW w:w="1157" w:type="dxa"/>
            <w:tcBorders>
              <w:top w:val="single" w:sz="4" w:space="0" w:color="auto"/>
              <w:left w:val="single" w:sz="4" w:space="0" w:color="auto"/>
              <w:bottom w:val="single" w:sz="4" w:space="0" w:color="auto"/>
              <w:right w:val="single" w:sz="4" w:space="0" w:color="auto"/>
            </w:tcBorders>
            <w:hideMark/>
          </w:tcPr>
          <w:p w:rsidR="006E39C1" w:rsidRDefault="006E39C1">
            <w:pPr>
              <w:pStyle w:val="NormalWeb"/>
              <w:spacing w:before="0" w:beforeAutospacing="0" w:after="0" w:afterAutospacing="0"/>
              <w:ind w:right="150"/>
              <w:jc w:val="right"/>
              <w:rPr>
                <w:rFonts w:ascii="Arial" w:hAnsi="Arial" w:cs="Arial"/>
                <w:color w:val="003366"/>
                <w:sz w:val="20"/>
                <w:szCs w:val="20"/>
              </w:rPr>
            </w:pPr>
          </w:p>
        </w:tc>
      </w:tr>
      <w:tr w:rsidR="00150FF3" w:rsidTr="00150FF3">
        <w:trPr>
          <w:trHeight w:val="287"/>
        </w:trPr>
        <w:tc>
          <w:tcPr>
            <w:tcW w:w="542"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jc w:val="center"/>
            </w:pPr>
            <w:r>
              <w:rPr>
                <w:rFonts w:ascii="Arial" w:hAnsi="Arial" w:cs="Arial"/>
                <w:color w:val="003366"/>
                <w:sz w:val="20"/>
                <w:szCs w:val="20"/>
              </w:rPr>
              <w:t>20.</w:t>
            </w:r>
          </w:p>
        </w:tc>
        <w:tc>
          <w:tcPr>
            <w:tcW w:w="3243" w:type="dxa"/>
            <w:tcBorders>
              <w:top w:val="single" w:sz="4" w:space="0" w:color="auto"/>
              <w:left w:val="single" w:sz="4" w:space="0" w:color="auto"/>
              <w:bottom w:val="single" w:sz="4" w:space="0" w:color="auto"/>
              <w:right w:val="single" w:sz="4" w:space="0" w:color="auto"/>
            </w:tcBorders>
            <w:hideMark/>
          </w:tcPr>
          <w:p w:rsidR="00150FF3" w:rsidRDefault="00150FF3">
            <w:pPr>
              <w:pStyle w:val="NormalWeb"/>
              <w:spacing w:before="0" w:beforeAutospacing="0" w:after="0" w:afterAutospacing="0"/>
              <w:ind w:left="150"/>
            </w:pPr>
            <w:r>
              <w:rPr>
                <w:rFonts w:ascii="Arial" w:hAnsi="Arial" w:cs="Arial"/>
                <w:color w:val="003366"/>
                <w:sz w:val="20"/>
                <w:szCs w:val="20"/>
              </w:rPr>
              <w:t>(ii) Private Sector</w:t>
            </w:r>
          </w:p>
        </w:tc>
        <w:tc>
          <w:tcPr>
            <w:tcW w:w="1090" w:type="dxa"/>
            <w:tcBorders>
              <w:top w:val="single" w:sz="4" w:space="0" w:color="auto"/>
              <w:left w:val="single" w:sz="4" w:space="0" w:color="auto"/>
              <w:bottom w:val="single" w:sz="4" w:space="0" w:color="auto"/>
              <w:right w:val="single" w:sz="4" w:space="0" w:color="auto"/>
            </w:tcBorders>
            <w:hideMark/>
          </w:tcPr>
          <w:p w:rsidR="00150FF3" w:rsidRDefault="00150FF3" w:rsidP="0006346B">
            <w:pPr>
              <w:pStyle w:val="NormalWeb"/>
              <w:spacing w:before="0" w:beforeAutospacing="0" w:after="0" w:afterAutospacing="0"/>
              <w:jc w:val="center"/>
            </w:pPr>
            <w:r>
              <w:rPr>
                <w:rFonts w:ascii="Arial" w:hAnsi="Arial" w:cs="Arial"/>
                <w:color w:val="003366"/>
                <w:sz w:val="20"/>
                <w:szCs w:val="20"/>
              </w:rPr>
              <w:t>-do-</w:t>
            </w:r>
          </w:p>
        </w:tc>
        <w:tc>
          <w:tcPr>
            <w:tcW w:w="1168" w:type="dxa"/>
            <w:tcBorders>
              <w:top w:val="single" w:sz="4" w:space="0" w:color="auto"/>
              <w:left w:val="single" w:sz="4" w:space="0" w:color="auto"/>
              <w:bottom w:val="single" w:sz="4" w:space="0" w:color="auto"/>
              <w:right w:val="single" w:sz="4" w:space="0" w:color="auto"/>
            </w:tcBorders>
            <w:hideMark/>
          </w:tcPr>
          <w:p w:rsidR="00150FF3" w:rsidRDefault="00150FF3" w:rsidP="0006346B">
            <w:pPr>
              <w:pStyle w:val="NormalWeb"/>
              <w:spacing w:before="0" w:beforeAutospacing="0" w:after="0" w:afterAutospacing="0"/>
              <w:jc w:val="center"/>
            </w:pPr>
            <w:r>
              <w:rPr>
                <w:rFonts w:ascii="Arial" w:hAnsi="Arial" w:cs="Arial"/>
                <w:color w:val="003366"/>
                <w:sz w:val="20"/>
                <w:szCs w:val="20"/>
              </w:rPr>
              <w:t>-do-</w:t>
            </w:r>
          </w:p>
        </w:tc>
        <w:tc>
          <w:tcPr>
            <w:tcW w:w="1157" w:type="dxa"/>
            <w:tcBorders>
              <w:top w:val="single" w:sz="4" w:space="0" w:color="auto"/>
              <w:left w:val="single" w:sz="4" w:space="0" w:color="auto"/>
              <w:bottom w:val="single" w:sz="4" w:space="0" w:color="auto"/>
              <w:right w:val="single" w:sz="4" w:space="0" w:color="auto"/>
            </w:tcBorders>
            <w:hideMark/>
          </w:tcPr>
          <w:p w:rsidR="00150FF3" w:rsidRDefault="005B2256">
            <w:pPr>
              <w:pStyle w:val="NormalWeb"/>
              <w:spacing w:before="0" w:beforeAutospacing="0" w:after="0" w:afterAutospacing="0"/>
              <w:ind w:right="150"/>
              <w:jc w:val="right"/>
            </w:pPr>
            <w:r>
              <w:rPr>
                <w:rFonts w:ascii="Arial" w:hAnsi="Arial" w:cs="Arial"/>
                <w:color w:val="003366"/>
                <w:sz w:val="20"/>
                <w:szCs w:val="20"/>
              </w:rPr>
              <w:t>673</w:t>
            </w:r>
          </w:p>
        </w:tc>
      </w:tr>
    </w:tbl>
    <w:p w:rsidR="0086770D" w:rsidRDefault="0086770D" w:rsidP="004439FB"/>
    <w:p w:rsidR="007B0D32" w:rsidRDefault="007B0D32" w:rsidP="004439FB">
      <w:pPr>
        <w:rPr>
          <w:rFonts w:ascii="Arial" w:hAnsi="Arial" w:cs="Arial"/>
          <w:b/>
          <w:bCs/>
          <w:u w:val="single"/>
        </w:rPr>
      </w:pPr>
    </w:p>
    <w:p w:rsidR="007B0D32" w:rsidRDefault="007B0D32" w:rsidP="004439FB">
      <w:pPr>
        <w:rPr>
          <w:rFonts w:ascii="Arial" w:hAnsi="Arial" w:cs="Arial"/>
          <w:b/>
          <w:bCs/>
          <w:u w:val="single"/>
        </w:rPr>
      </w:pPr>
    </w:p>
    <w:p w:rsidR="007B0D32" w:rsidRPr="00780A04" w:rsidRDefault="00780A04" w:rsidP="004439FB">
      <w:pPr>
        <w:rPr>
          <w:rFonts w:ascii="Arial" w:hAnsi="Arial" w:cs="Arial"/>
          <w:bCs/>
          <w:sz w:val="20"/>
          <w:szCs w:val="20"/>
        </w:rPr>
      </w:pPr>
      <w:r>
        <w:rPr>
          <w:rFonts w:ascii="Arial" w:hAnsi="Arial" w:cs="Arial"/>
          <w:bCs/>
          <w:sz w:val="20"/>
          <w:szCs w:val="20"/>
        </w:rPr>
        <w:t xml:space="preserve">                                              </w:t>
      </w:r>
      <w:r w:rsidR="00BF66C3">
        <w:rPr>
          <w:rFonts w:ascii="Arial" w:hAnsi="Arial" w:cs="Arial"/>
          <w:bCs/>
          <w:sz w:val="20"/>
          <w:szCs w:val="20"/>
        </w:rPr>
        <w:t xml:space="preserve">                               </w:t>
      </w:r>
    </w:p>
    <w:p w:rsidR="004F4B44" w:rsidRDefault="004F4B44" w:rsidP="004439FB">
      <w:pPr>
        <w:rPr>
          <w:rFonts w:ascii="Arial" w:hAnsi="Arial" w:cs="Arial"/>
          <w:b/>
          <w:bCs/>
          <w:u w:val="single"/>
        </w:rPr>
      </w:pPr>
    </w:p>
    <w:p w:rsidR="00732112" w:rsidRPr="002707A3" w:rsidRDefault="00732112" w:rsidP="004439FB">
      <w:pPr>
        <w:rPr>
          <w:rFonts w:ascii="Arial" w:hAnsi="Arial" w:cs="Arial"/>
          <w:b/>
          <w:bCs/>
        </w:rPr>
      </w:pPr>
      <w:r w:rsidRPr="002707A3">
        <w:rPr>
          <w:rFonts w:ascii="Arial" w:hAnsi="Arial" w:cs="Arial"/>
          <w:b/>
          <w:bCs/>
          <w:u w:val="single"/>
        </w:rPr>
        <w:lastRenderedPageBreak/>
        <w:t>Districtwise Population, Sex-ratio, Density etc</w:t>
      </w:r>
      <w:r w:rsidRPr="002707A3">
        <w:rPr>
          <w:rFonts w:ascii="Arial" w:hAnsi="Arial" w:cs="Arial"/>
          <w:b/>
          <w:bCs/>
        </w:rPr>
        <w:t xml:space="preserve">. </w:t>
      </w:r>
    </w:p>
    <w:tbl>
      <w:tblPr>
        <w:tblW w:w="9586" w:type="dxa"/>
        <w:tblInd w:w="93" w:type="dxa"/>
        <w:tblLayout w:type="fixed"/>
        <w:tblLook w:val="04A0"/>
      </w:tblPr>
      <w:tblGrid>
        <w:gridCol w:w="618"/>
        <w:gridCol w:w="1098"/>
        <w:gridCol w:w="987"/>
        <w:gridCol w:w="790"/>
        <w:gridCol w:w="752"/>
        <w:gridCol w:w="839"/>
        <w:gridCol w:w="839"/>
        <w:gridCol w:w="839"/>
        <w:gridCol w:w="839"/>
        <w:gridCol w:w="839"/>
        <w:gridCol w:w="910"/>
        <w:gridCol w:w="236"/>
      </w:tblGrid>
      <w:tr w:rsidR="00A857C6" w:rsidRPr="002707A3" w:rsidTr="005266A9">
        <w:trPr>
          <w:trHeight w:val="315"/>
        </w:trPr>
        <w:tc>
          <w:tcPr>
            <w:tcW w:w="618" w:type="dxa"/>
            <w:vMerge w:val="restart"/>
            <w:tcBorders>
              <w:top w:val="single" w:sz="8" w:space="0" w:color="auto"/>
              <w:left w:val="single" w:sz="8" w:space="0" w:color="auto"/>
              <w:bottom w:val="single" w:sz="8" w:space="0" w:color="000000"/>
              <w:right w:val="single" w:sz="8" w:space="0" w:color="auto"/>
            </w:tcBorders>
            <w:shd w:val="clear" w:color="000000" w:fill="FFBD5B"/>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Sl. No.</w:t>
            </w:r>
          </w:p>
        </w:tc>
        <w:tc>
          <w:tcPr>
            <w:tcW w:w="1098" w:type="dxa"/>
            <w:vMerge w:val="restart"/>
            <w:tcBorders>
              <w:top w:val="single" w:sz="8" w:space="0" w:color="auto"/>
              <w:left w:val="single" w:sz="8" w:space="0" w:color="auto"/>
              <w:bottom w:val="single" w:sz="8" w:space="0" w:color="000000"/>
              <w:right w:val="single" w:sz="8" w:space="0" w:color="auto"/>
            </w:tcBorders>
            <w:shd w:val="clear" w:color="000000" w:fill="FFBD5B"/>
            <w:noWrap/>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DISTRICT</w:t>
            </w:r>
          </w:p>
        </w:tc>
        <w:tc>
          <w:tcPr>
            <w:tcW w:w="987" w:type="dxa"/>
            <w:vMerge w:val="restart"/>
            <w:tcBorders>
              <w:top w:val="single" w:sz="8" w:space="0" w:color="auto"/>
              <w:left w:val="single" w:sz="8" w:space="0" w:color="auto"/>
              <w:bottom w:val="single" w:sz="8" w:space="0" w:color="000000"/>
              <w:right w:val="single" w:sz="8" w:space="0" w:color="auto"/>
            </w:tcBorders>
            <w:shd w:val="clear" w:color="000000" w:fill="FFFF00"/>
            <w:vAlign w:val="bottom"/>
            <w:hideMark/>
          </w:tcPr>
          <w:p w:rsidR="00A857C6" w:rsidRPr="002707A3" w:rsidRDefault="00A857C6" w:rsidP="00A857C6">
            <w:pPr>
              <w:jc w:val="center"/>
              <w:rPr>
                <w:rFonts w:ascii="Arial" w:hAnsi="Arial" w:cs="Arial"/>
                <w:sz w:val="16"/>
                <w:szCs w:val="16"/>
                <w:lang w:val="en-IN" w:eastAsia="en-IN"/>
              </w:rPr>
            </w:pPr>
            <w:r w:rsidRPr="002707A3">
              <w:rPr>
                <w:rFonts w:ascii="Arial" w:hAnsi="Arial" w:cs="Arial"/>
                <w:sz w:val="16"/>
                <w:szCs w:val="16"/>
                <w:lang w:val="en-IN" w:eastAsia="en-IN"/>
              </w:rPr>
              <w:t>Population</w:t>
            </w:r>
          </w:p>
        </w:tc>
        <w:tc>
          <w:tcPr>
            <w:tcW w:w="790" w:type="dxa"/>
            <w:vMerge w:val="restart"/>
            <w:tcBorders>
              <w:top w:val="single" w:sz="8" w:space="0" w:color="auto"/>
              <w:left w:val="single" w:sz="8" w:space="0" w:color="auto"/>
              <w:bottom w:val="single" w:sz="8" w:space="0" w:color="000000"/>
              <w:right w:val="single" w:sz="8" w:space="0" w:color="auto"/>
            </w:tcBorders>
            <w:shd w:val="clear" w:color="000000" w:fill="FFFF00"/>
            <w:vAlign w:val="bottom"/>
            <w:hideMark/>
          </w:tcPr>
          <w:p w:rsidR="00A857C6" w:rsidRPr="002707A3" w:rsidRDefault="00A857C6" w:rsidP="00A857C6">
            <w:pPr>
              <w:jc w:val="center"/>
              <w:rPr>
                <w:rFonts w:ascii="Arial" w:hAnsi="Arial" w:cs="Arial"/>
                <w:sz w:val="16"/>
                <w:szCs w:val="16"/>
                <w:lang w:val="en-IN" w:eastAsia="en-IN"/>
              </w:rPr>
            </w:pPr>
            <w:r w:rsidRPr="002707A3">
              <w:rPr>
                <w:rFonts w:ascii="Arial" w:hAnsi="Arial" w:cs="Arial"/>
                <w:sz w:val="16"/>
                <w:szCs w:val="16"/>
                <w:lang w:val="en-IN" w:eastAsia="en-IN"/>
              </w:rPr>
              <w:t>Sex Ratio per '000 males</w:t>
            </w:r>
          </w:p>
        </w:tc>
        <w:tc>
          <w:tcPr>
            <w:tcW w:w="752" w:type="dxa"/>
            <w:vMerge w:val="restart"/>
            <w:tcBorders>
              <w:top w:val="single" w:sz="8" w:space="0" w:color="auto"/>
              <w:left w:val="single" w:sz="8" w:space="0" w:color="auto"/>
              <w:bottom w:val="single" w:sz="8" w:space="0" w:color="000000"/>
              <w:right w:val="single" w:sz="8" w:space="0" w:color="auto"/>
            </w:tcBorders>
            <w:shd w:val="clear" w:color="000000" w:fill="FFFF00"/>
            <w:vAlign w:val="bottom"/>
            <w:hideMark/>
          </w:tcPr>
          <w:p w:rsidR="00A857C6" w:rsidRPr="002707A3" w:rsidRDefault="00A857C6" w:rsidP="00A857C6">
            <w:pPr>
              <w:jc w:val="center"/>
              <w:rPr>
                <w:rFonts w:ascii="Arial" w:hAnsi="Arial" w:cs="Arial"/>
                <w:sz w:val="16"/>
                <w:szCs w:val="16"/>
                <w:lang w:val="en-IN" w:eastAsia="en-IN"/>
              </w:rPr>
            </w:pPr>
            <w:r w:rsidRPr="002707A3">
              <w:rPr>
                <w:rFonts w:ascii="Arial" w:hAnsi="Arial" w:cs="Arial"/>
                <w:sz w:val="16"/>
                <w:szCs w:val="16"/>
                <w:lang w:val="en-IN" w:eastAsia="en-IN"/>
              </w:rPr>
              <w:t>Density per Sq. Km.</w:t>
            </w:r>
          </w:p>
        </w:tc>
        <w:tc>
          <w:tcPr>
            <w:tcW w:w="2517" w:type="dxa"/>
            <w:gridSpan w:val="3"/>
            <w:tcBorders>
              <w:top w:val="single" w:sz="8" w:space="0" w:color="auto"/>
              <w:left w:val="nil"/>
              <w:bottom w:val="single" w:sz="8" w:space="0" w:color="auto"/>
              <w:right w:val="single" w:sz="8" w:space="0" w:color="000000"/>
            </w:tcBorders>
            <w:shd w:val="clear" w:color="000000" w:fill="FFBD5B"/>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Scheduled Caste</w:t>
            </w:r>
          </w:p>
        </w:tc>
        <w:tc>
          <w:tcPr>
            <w:tcW w:w="2824" w:type="dxa"/>
            <w:gridSpan w:val="4"/>
            <w:tcBorders>
              <w:top w:val="single" w:sz="8" w:space="0" w:color="auto"/>
              <w:left w:val="nil"/>
              <w:bottom w:val="single" w:sz="8" w:space="0" w:color="auto"/>
              <w:right w:val="single" w:sz="8" w:space="0" w:color="000000"/>
            </w:tcBorders>
            <w:shd w:val="clear" w:color="000000" w:fill="FFBD5B"/>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Scheduled Tribe</w:t>
            </w:r>
          </w:p>
        </w:tc>
      </w:tr>
      <w:tr w:rsidR="00A857C6" w:rsidRPr="002707A3" w:rsidTr="005266A9">
        <w:trPr>
          <w:trHeight w:val="216"/>
        </w:trPr>
        <w:tc>
          <w:tcPr>
            <w:tcW w:w="618" w:type="dxa"/>
            <w:vMerge/>
            <w:tcBorders>
              <w:top w:val="single" w:sz="8" w:space="0" w:color="auto"/>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000000"/>
                <w:sz w:val="16"/>
                <w:szCs w:val="16"/>
                <w:lang w:val="en-IN" w:eastAsia="en-IN"/>
              </w:rPr>
            </w:pPr>
          </w:p>
        </w:tc>
        <w:tc>
          <w:tcPr>
            <w:tcW w:w="1098" w:type="dxa"/>
            <w:vMerge/>
            <w:tcBorders>
              <w:top w:val="single" w:sz="8" w:space="0" w:color="auto"/>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000000"/>
                <w:sz w:val="16"/>
                <w:szCs w:val="16"/>
                <w:lang w:val="en-IN" w:eastAsia="en-IN"/>
              </w:rPr>
            </w:pPr>
          </w:p>
        </w:tc>
        <w:tc>
          <w:tcPr>
            <w:tcW w:w="987" w:type="dxa"/>
            <w:vMerge/>
            <w:tcBorders>
              <w:top w:val="single" w:sz="8" w:space="0" w:color="auto"/>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000000"/>
                <w:sz w:val="16"/>
                <w:szCs w:val="16"/>
                <w:lang w:val="en-IN" w:eastAsia="en-IN"/>
              </w:rPr>
            </w:pPr>
          </w:p>
        </w:tc>
        <w:tc>
          <w:tcPr>
            <w:tcW w:w="790" w:type="dxa"/>
            <w:vMerge/>
            <w:tcBorders>
              <w:top w:val="single" w:sz="8" w:space="0" w:color="auto"/>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000000"/>
                <w:sz w:val="16"/>
                <w:szCs w:val="16"/>
                <w:lang w:val="en-IN" w:eastAsia="en-IN"/>
              </w:rPr>
            </w:pPr>
          </w:p>
        </w:tc>
        <w:tc>
          <w:tcPr>
            <w:tcW w:w="752" w:type="dxa"/>
            <w:vMerge/>
            <w:tcBorders>
              <w:top w:val="single" w:sz="8" w:space="0" w:color="auto"/>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000000"/>
                <w:sz w:val="16"/>
                <w:szCs w:val="16"/>
                <w:lang w:val="en-IN" w:eastAsia="en-IN"/>
              </w:rPr>
            </w:pPr>
          </w:p>
        </w:tc>
        <w:tc>
          <w:tcPr>
            <w:tcW w:w="839" w:type="dxa"/>
            <w:tcBorders>
              <w:top w:val="nil"/>
              <w:left w:val="nil"/>
              <w:bottom w:val="single" w:sz="8" w:space="0" w:color="auto"/>
              <w:right w:val="single" w:sz="8" w:space="0" w:color="auto"/>
            </w:tcBorders>
            <w:shd w:val="clear" w:color="000000" w:fill="FFBD5B"/>
            <w:noWrap/>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Total</w:t>
            </w:r>
          </w:p>
        </w:tc>
        <w:tc>
          <w:tcPr>
            <w:tcW w:w="839" w:type="dxa"/>
            <w:tcBorders>
              <w:top w:val="nil"/>
              <w:left w:val="nil"/>
              <w:bottom w:val="single" w:sz="8" w:space="0" w:color="auto"/>
              <w:right w:val="single" w:sz="8" w:space="0" w:color="auto"/>
            </w:tcBorders>
            <w:shd w:val="clear" w:color="000000" w:fill="FFBD5B"/>
            <w:noWrap/>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Male</w:t>
            </w:r>
          </w:p>
        </w:tc>
        <w:tc>
          <w:tcPr>
            <w:tcW w:w="839" w:type="dxa"/>
            <w:tcBorders>
              <w:top w:val="nil"/>
              <w:left w:val="nil"/>
              <w:bottom w:val="single" w:sz="8" w:space="0" w:color="auto"/>
              <w:right w:val="single" w:sz="8" w:space="0" w:color="auto"/>
            </w:tcBorders>
            <w:shd w:val="clear" w:color="000000" w:fill="FFBD5B"/>
            <w:noWrap/>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Female</w:t>
            </w:r>
          </w:p>
        </w:tc>
        <w:tc>
          <w:tcPr>
            <w:tcW w:w="839" w:type="dxa"/>
            <w:tcBorders>
              <w:top w:val="nil"/>
              <w:left w:val="nil"/>
              <w:bottom w:val="single" w:sz="8" w:space="0" w:color="auto"/>
              <w:right w:val="single" w:sz="8" w:space="0" w:color="auto"/>
            </w:tcBorders>
            <w:shd w:val="clear" w:color="000000" w:fill="FFBD5B"/>
            <w:noWrap/>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Total</w:t>
            </w:r>
          </w:p>
        </w:tc>
        <w:tc>
          <w:tcPr>
            <w:tcW w:w="839" w:type="dxa"/>
            <w:tcBorders>
              <w:top w:val="nil"/>
              <w:left w:val="nil"/>
              <w:bottom w:val="single" w:sz="8" w:space="0" w:color="auto"/>
              <w:right w:val="single" w:sz="8" w:space="0" w:color="auto"/>
            </w:tcBorders>
            <w:shd w:val="clear" w:color="000000" w:fill="FFBD5B"/>
            <w:noWrap/>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Male</w:t>
            </w:r>
          </w:p>
        </w:tc>
        <w:tc>
          <w:tcPr>
            <w:tcW w:w="1146" w:type="dxa"/>
            <w:gridSpan w:val="2"/>
            <w:tcBorders>
              <w:top w:val="single" w:sz="8" w:space="0" w:color="auto"/>
              <w:left w:val="nil"/>
              <w:bottom w:val="single" w:sz="8" w:space="0" w:color="auto"/>
              <w:right w:val="single" w:sz="8" w:space="0" w:color="000000"/>
            </w:tcBorders>
            <w:shd w:val="clear" w:color="000000" w:fill="FFBD5B"/>
            <w:noWrap/>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Female</w:t>
            </w: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Kokrajhar</w:t>
            </w:r>
          </w:p>
        </w:tc>
        <w:tc>
          <w:tcPr>
            <w:tcW w:w="987" w:type="dxa"/>
            <w:tcBorders>
              <w:top w:val="nil"/>
              <w:left w:val="nil"/>
              <w:bottom w:val="single" w:sz="8" w:space="0" w:color="auto"/>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887142</w:t>
            </w:r>
          </w:p>
        </w:tc>
        <w:tc>
          <w:tcPr>
            <w:tcW w:w="790"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959</w:t>
            </w:r>
          </w:p>
        </w:tc>
        <w:tc>
          <w:tcPr>
            <w:tcW w:w="752"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269</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29570</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15386</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14184</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278665</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139579</w:t>
            </w:r>
          </w:p>
        </w:tc>
        <w:tc>
          <w:tcPr>
            <w:tcW w:w="1146" w:type="dxa"/>
            <w:gridSpan w:val="2"/>
            <w:tcBorders>
              <w:top w:val="single" w:sz="8" w:space="0" w:color="auto"/>
              <w:left w:val="nil"/>
              <w:bottom w:val="single" w:sz="8" w:space="0" w:color="auto"/>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139086</w:t>
            </w:r>
          </w:p>
        </w:tc>
      </w:tr>
      <w:tr w:rsidR="00A857C6" w:rsidRPr="002707A3" w:rsidTr="005266A9">
        <w:trPr>
          <w:trHeight w:val="326"/>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Dhubri</w:t>
            </w:r>
          </w:p>
        </w:tc>
        <w:tc>
          <w:tcPr>
            <w:tcW w:w="987" w:type="dxa"/>
            <w:vMerge w:val="restart"/>
            <w:tcBorders>
              <w:top w:val="nil"/>
              <w:left w:val="nil"/>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1949258</w:t>
            </w:r>
          </w:p>
        </w:tc>
        <w:tc>
          <w:tcPr>
            <w:tcW w:w="790"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953</w:t>
            </w:r>
          </w:p>
        </w:tc>
        <w:tc>
          <w:tcPr>
            <w:tcW w:w="752"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896</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70395</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36359</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34036</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6332</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3198</w:t>
            </w:r>
          </w:p>
        </w:tc>
        <w:tc>
          <w:tcPr>
            <w:tcW w:w="1146" w:type="dxa"/>
            <w:gridSpan w:val="2"/>
            <w:vMerge w:val="restart"/>
            <w:tcBorders>
              <w:top w:val="single" w:sz="8" w:space="0" w:color="auto"/>
              <w:left w:val="single" w:sz="8" w:space="0" w:color="auto"/>
              <w:bottom w:val="single" w:sz="8" w:space="0" w:color="000000"/>
              <w:right w:val="single" w:sz="8" w:space="0" w:color="000000"/>
            </w:tcBorders>
            <w:shd w:val="clear" w:color="000000" w:fill="FFFF00"/>
            <w:noWrap/>
            <w:vAlign w:val="center"/>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3134</w:t>
            </w:r>
          </w:p>
        </w:tc>
      </w:tr>
      <w:tr w:rsidR="00A857C6" w:rsidRPr="002707A3" w:rsidTr="005266A9">
        <w:trPr>
          <w:trHeight w:val="70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 xml:space="preserve">    3</w:t>
            </w:r>
          </w:p>
        </w:tc>
        <w:tc>
          <w:tcPr>
            <w:tcW w:w="1098" w:type="dxa"/>
            <w:tcBorders>
              <w:top w:val="single" w:sz="4" w:space="0" w:color="auto"/>
              <w:left w:val="single" w:sz="4" w:space="0" w:color="auto"/>
              <w:bottom w:val="single" w:sz="4" w:space="0" w:color="auto"/>
              <w:right w:val="single" w:sz="4" w:space="0" w:color="auto"/>
            </w:tcBorders>
            <w:shd w:val="clear" w:color="000000" w:fill="FFF3E8"/>
            <w:vAlign w:val="bottom"/>
            <w:hideMark/>
          </w:tcPr>
          <w:p w:rsidR="00A857C6" w:rsidRPr="002707A3" w:rsidRDefault="00A857C6" w:rsidP="0006346B">
            <w:pPr>
              <w:rPr>
                <w:rFonts w:ascii="Arial" w:hAnsi="Arial" w:cs="Arial"/>
                <w:b/>
                <w:bCs/>
                <w:color w:val="333333"/>
                <w:sz w:val="16"/>
                <w:szCs w:val="16"/>
                <w:lang w:val="en-IN" w:eastAsia="en-IN"/>
              </w:rPr>
            </w:pPr>
            <w:r w:rsidRPr="002707A3">
              <w:rPr>
                <w:rFonts w:ascii="Arial" w:hAnsi="Arial" w:cs="Arial"/>
                <w:b/>
                <w:bCs/>
                <w:color w:val="333333"/>
                <w:sz w:val="16"/>
                <w:szCs w:val="16"/>
                <w:lang w:val="en-IN" w:eastAsia="en-IN"/>
              </w:rPr>
              <w:t>South Salmara-Mankachar *</w:t>
            </w:r>
          </w:p>
        </w:tc>
        <w:tc>
          <w:tcPr>
            <w:tcW w:w="987" w:type="dxa"/>
            <w:vMerge/>
            <w:tcBorders>
              <w:top w:val="nil"/>
              <w:left w:val="nil"/>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790"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752"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1146" w:type="dxa"/>
            <w:gridSpan w:val="2"/>
            <w:vMerge/>
            <w:tcBorders>
              <w:top w:val="single" w:sz="8" w:space="0" w:color="auto"/>
              <w:left w:val="single" w:sz="8" w:space="0" w:color="auto"/>
              <w:bottom w:val="single" w:sz="8" w:space="0" w:color="000000"/>
              <w:right w:val="single" w:sz="8" w:space="0" w:color="000000"/>
            </w:tcBorders>
            <w:vAlign w:val="center"/>
            <w:hideMark/>
          </w:tcPr>
          <w:p w:rsidR="00A857C6" w:rsidRPr="002707A3" w:rsidRDefault="00A857C6" w:rsidP="00A857C6">
            <w:pPr>
              <w:jc w:val="right"/>
              <w:rPr>
                <w:rFonts w:ascii="Arial" w:hAnsi="Arial" w:cs="Arial"/>
                <w:color w:val="333333"/>
                <w:sz w:val="16"/>
                <w:szCs w:val="16"/>
                <w:lang w:val="en-IN" w:eastAsia="en-IN"/>
              </w:rPr>
            </w:pP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Goalpara</w:t>
            </w:r>
          </w:p>
        </w:tc>
        <w:tc>
          <w:tcPr>
            <w:tcW w:w="987" w:type="dxa"/>
            <w:tcBorders>
              <w:top w:val="nil"/>
              <w:left w:val="nil"/>
              <w:bottom w:val="single" w:sz="8" w:space="0" w:color="auto"/>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1008183</w:t>
            </w:r>
          </w:p>
        </w:tc>
        <w:tc>
          <w:tcPr>
            <w:tcW w:w="790"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964</w:t>
            </w:r>
          </w:p>
        </w:tc>
        <w:tc>
          <w:tcPr>
            <w:tcW w:w="752"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553</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45094</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22999</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22095</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231570</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116013</w:t>
            </w:r>
          </w:p>
        </w:tc>
        <w:tc>
          <w:tcPr>
            <w:tcW w:w="1146" w:type="dxa"/>
            <w:gridSpan w:val="2"/>
            <w:tcBorders>
              <w:top w:val="single" w:sz="8" w:space="0" w:color="auto"/>
              <w:left w:val="nil"/>
              <w:bottom w:val="single" w:sz="8" w:space="0" w:color="auto"/>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115557</w:t>
            </w: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5</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Barpeta</w:t>
            </w:r>
          </w:p>
        </w:tc>
        <w:tc>
          <w:tcPr>
            <w:tcW w:w="987" w:type="dxa"/>
            <w:tcBorders>
              <w:top w:val="nil"/>
              <w:left w:val="nil"/>
              <w:bottom w:val="single" w:sz="8" w:space="0" w:color="auto"/>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1693622</w:t>
            </w:r>
          </w:p>
        </w:tc>
        <w:tc>
          <w:tcPr>
            <w:tcW w:w="790"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953</w:t>
            </w:r>
          </w:p>
        </w:tc>
        <w:tc>
          <w:tcPr>
            <w:tcW w:w="752"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742</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95320</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49165</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46155</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27344</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13530</w:t>
            </w:r>
          </w:p>
        </w:tc>
        <w:tc>
          <w:tcPr>
            <w:tcW w:w="1146" w:type="dxa"/>
            <w:gridSpan w:val="2"/>
            <w:tcBorders>
              <w:top w:val="single" w:sz="8" w:space="0" w:color="auto"/>
              <w:left w:val="nil"/>
              <w:bottom w:val="single" w:sz="8" w:space="0" w:color="auto"/>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13814</w:t>
            </w: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6</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Morigaon</w:t>
            </w:r>
          </w:p>
        </w:tc>
        <w:tc>
          <w:tcPr>
            <w:tcW w:w="987" w:type="dxa"/>
            <w:tcBorders>
              <w:top w:val="nil"/>
              <w:left w:val="nil"/>
              <w:bottom w:val="single" w:sz="8" w:space="0" w:color="auto"/>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957423</w:t>
            </w:r>
          </w:p>
        </w:tc>
        <w:tc>
          <w:tcPr>
            <w:tcW w:w="790"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967</w:t>
            </w:r>
          </w:p>
        </w:tc>
        <w:tc>
          <w:tcPr>
            <w:tcW w:w="752"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617</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117841</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60194</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57647</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136777</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68382</w:t>
            </w:r>
          </w:p>
        </w:tc>
        <w:tc>
          <w:tcPr>
            <w:tcW w:w="1146" w:type="dxa"/>
            <w:gridSpan w:val="2"/>
            <w:tcBorders>
              <w:top w:val="single" w:sz="8" w:space="0" w:color="auto"/>
              <w:left w:val="nil"/>
              <w:bottom w:val="single" w:sz="8" w:space="0" w:color="auto"/>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68395</w:t>
            </w: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7</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Nagaon</w:t>
            </w:r>
          </w:p>
        </w:tc>
        <w:tc>
          <w:tcPr>
            <w:tcW w:w="987" w:type="dxa"/>
            <w:vMerge w:val="restart"/>
            <w:tcBorders>
              <w:top w:val="nil"/>
              <w:left w:val="single" w:sz="8" w:space="0" w:color="auto"/>
              <w:bottom w:val="single" w:sz="8" w:space="0" w:color="000000"/>
              <w:right w:val="single" w:sz="8" w:space="0" w:color="auto"/>
            </w:tcBorders>
            <w:shd w:val="clear" w:color="000000" w:fill="FFFF00"/>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2823768</w:t>
            </w:r>
          </w:p>
        </w:tc>
        <w:tc>
          <w:tcPr>
            <w:tcW w:w="790"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962</w:t>
            </w:r>
          </w:p>
        </w:tc>
        <w:tc>
          <w:tcPr>
            <w:tcW w:w="752"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711</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266350</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136473</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129877</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115153</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57759</w:t>
            </w:r>
          </w:p>
        </w:tc>
        <w:tc>
          <w:tcPr>
            <w:tcW w:w="1146" w:type="dxa"/>
            <w:gridSpan w:val="2"/>
            <w:vMerge w:val="restart"/>
            <w:tcBorders>
              <w:top w:val="single" w:sz="8" w:space="0" w:color="auto"/>
              <w:left w:val="single" w:sz="8" w:space="0" w:color="auto"/>
              <w:bottom w:val="single" w:sz="8" w:space="0" w:color="000000"/>
              <w:right w:val="single" w:sz="8" w:space="0" w:color="000000"/>
            </w:tcBorders>
            <w:shd w:val="clear" w:color="000000" w:fill="FFFF00"/>
            <w:noWrap/>
            <w:vAlign w:val="center"/>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57394</w:t>
            </w: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8</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b/>
                <w:bCs/>
                <w:color w:val="333333"/>
                <w:sz w:val="16"/>
                <w:szCs w:val="16"/>
                <w:lang w:val="en-IN" w:eastAsia="en-IN"/>
              </w:rPr>
            </w:pPr>
            <w:r w:rsidRPr="002707A3">
              <w:rPr>
                <w:rFonts w:ascii="Arial" w:hAnsi="Arial" w:cs="Arial"/>
                <w:b/>
                <w:bCs/>
                <w:color w:val="333333"/>
                <w:sz w:val="16"/>
                <w:szCs w:val="16"/>
                <w:lang w:val="en-IN" w:eastAsia="en-IN"/>
              </w:rPr>
              <w:t>Hojai *</w:t>
            </w:r>
          </w:p>
        </w:tc>
        <w:tc>
          <w:tcPr>
            <w:tcW w:w="987"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790"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752"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1146" w:type="dxa"/>
            <w:gridSpan w:val="2"/>
            <w:vMerge/>
            <w:tcBorders>
              <w:top w:val="single" w:sz="8" w:space="0" w:color="auto"/>
              <w:left w:val="single" w:sz="8" w:space="0" w:color="auto"/>
              <w:bottom w:val="single" w:sz="8" w:space="0" w:color="000000"/>
              <w:right w:val="single" w:sz="8" w:space="0" w:color="000000"/>
            </w:tcBorders>
            <w:vAlign w:val="center"/>
            <w:hideMark/>
          </w:tcPr>
          <w:p w:rsidR="00A857C6" w:rsidRPr="002707A3" w:rsidRDefault="00A857C6" w:rsidP="00A857C6">
            <w:pPr>
              <w:jc w:val="right"/>
              <w:rPr>
                <w:rFonts w:ascii="Arial" w:hAnsi="Arial" w:cs="Arial"/>
                <w:color w:val="333333"/>
                <w:sz w:val="16"/>
                <w:szCs w:val="16"/>
                <w:lang w:val="en-IN" w:eastAsia="en-IN"/>
              </w:rPr>
            </w:pPr>
          </w:p>
        </w:tc>
      </w:tr>
      <w:tr w:rsidR="00A857C6" w:rsidRPr="002707A3" w:rsidTr="005266A9">
        <w:trPr>
          <w:trHeight w:val="279"/>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w:t>
            </w:r>
          </w:p>
        </w:tc>
        <w:tc>
          <w:tcPr>
            <w:tcW w:w="1098" w:type="dxa"/>
            <w:tcBorders>
              <w:top w:val="nil"/>
              <w:left w:val="nil"/>
              <w:bottom w:val="nil"/>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Sonitpur</w:t>
            </w:r>
          </w:p>
        </w:tc>
        <w:tc>
          <w:tcPr>
            <w:tcW w:w="987" w:type="dxa"/>
            <w:vMerge w:val="restart"/>
            <w:tcBorders>
              <w:top w:val="nil"/>
              <w:left w:val="nil"/>
              <w:bottom w:val="single" w:sz="8" w:space="0" w:color="000000"/>
              <w:right w:val="single" w:sz="8" w:space="0" w:color="auto"/>
            </w:tcBorders>
            <w:shd w:val="clear" w:color="000000" w:fill="FFFF00"/>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1924110</w:t>
            </w:r>
          </w:p>
        </w:tc>
        <w:tc>
          <w:tcPr>
            <w:tcW w:w="790"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956</w:t>
            </w:r>
          </w:p>
        </w:tc>
        <w:tc>
          <w:tcPr>
            <w:tcW w:w="752"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370</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109130</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55817</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53313</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232207</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117685</w:t>
            </w:r>
          </w:p>
        </w:tc>
        <w:tc>
          <w:tcPr>
            <w:tcW w:w="1146" w:type="dxa"/>
            <w:gridSpan w:val="2"/>
            <w:vMerge w:val="restart"/>
            <w:tcBorders>
              <w:top w:val="single" w:sz="8" w:space="0" w:color="auto"/>
              <w:left w:val="single" w:sz="8" w:space="0" w:color="auto"/>
              <w:bottom w:val="single" w:sz="8" w:space="0" w:color="000000"/>
              <w:right w:val="single" w:sz="8" w:space="0" w:color="000000"/>
            </w:tcBorders>
            <w:shd w:val="clear" w:color="000000" w:fill="FFFF00"/>
            <w:noWrap/>
            <w:vAlign w:val="center"/>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114522</w:t>
            </w:r>
          </w:p>
        </w:tc>
      </w:tr>
      <w:tr w:rsidR="00A857C6" w:rsidRPr="002707A3" w:rsidTr="005266A9">
        <w:trPr>
          <w:trHeight w:val="315"/>
        </w:trPr>
        <w:tc>
          <w:tcPr>
            <w:tcW w:w="618" w:type="dxa"/>
            <w:tcBorders>
              <w:top w:val="nil"/>
              <w:left w:val="single" w:sz="8" w:space="0" w:color="auto"/>
              <w:bottom w:val="single" w:sz="8" w:space="0" w:color="auto"/>
              <w:right w:val="nil"/>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10</w:t>
            </w:r>
          </w:p>
        </w:tc>
        <w:tc>
          <w:tcPr>
            <w:tcW w:w="1098" w:type="dxa"/>
            <w:tcBorders>
              <w:top w:val="single" w:sz="4" w:space="0" w:color="auto"/>
              <w:left w:val="single" w:sz="4" w:space="0" w:color="auto"/>
              <w:bottom w:val="single" w:sz="4" w:space="0" w:color="auto"/>
              <w:right w:val="single" w:sz="4" w:space="0" w:color="auto"/>
            </w:tcBorders>
            <w:shd w:val="clear" w:color="000000" w:fill="FFF3E8"/>
            <w:noWrap/>
            <w:vAlign w:val="bottom"/>
            <w:hideMark/>
          </w:tcPr>
          <w:p w:rsidR="00A857C6" w:rsidRPr="002707A3" w:rsidRDefault="00A857C6" w:rsidP="00A857C6">
            <w:pPr>
              <w:rPr>
                <w:rFonts w:ascii="Arial" w:hAnsi="Arial" w:cs="Arial"/>
                <w:b/>
                <w:bCs/>
                <w:color w:val="333333"/>
                <w:sz w:val="16"/>
                <w:szCs w:val="16"/>
                <w:lang w:val="en-IN" w:eastAsia="en-IN"/>
              </w:rPr>
            </w:pPr>
            <w:r w:rsidRPr="002707A3">
              <w:rPr>
                <w:rFonts w:ascii="Arial" w:hAnsi="Arial" w:cs="Arial"/>
                <w:b/>
                <w:bCs/>
                <w:color w:val="333333"/>
                <w:sz w:val="16"/>
                <w:szCs w:val="16"/>
                <w:lang w:val="en-IN" w:eastAsia="en-IN"/>
              </w:rPr>
              <w:t>Biswanath *</w:t>
            </w:r>
          </w:p>
        </w:tc>
        <w:tc>
          <w:tcPr>
            <w:tcW w:w="987" w:type="dxa"/>
            <w:vMerge/>
            <w:tcBorders>
              <w:top w:val="nil"/>
              <w:left w:val="nil"/>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790"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752"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1146" w:type="dxa"/>
            <w:gridSpan w:val="2"/>
            <w:vMerge/>
            <w:tcBorders>
              <w:top w:val="single" w:sz="8" w:space="0" w:color="auto"/>
              <w:left w:val="single" w:sz="8" w:space="0" w:color="auto"/>
              <w:bottom w:val="single" w:sz="8" w:space="0" w:color="000000"/>
              <w:right w:val="single" w:sz="8" w:space="0" w:color="000000"/>
            </w:tcBorders>
            <w:vAlign w:val="center"/>
            <w:hideMark/>
          </w:tcPr>
          <w:p w:rsidR="00A857C6" w:rsidRPr="002707A3" w:rsidRDefault="00A857C6" w:rsidP="00A857C6">
            <w:pPr>
              <w:jc w:val="right"/>
              <w:rPr>
                <w:rFonts w:ascii="Arial" w:hAnsi="Arial" w:cs="Arial"/>
                <w:color w:val="333333"/>
                <w:sz w:val="16"/>
                <w:szCs w:val="16"/>
                <w:lang w:val="en-IN" w:eastAsia="en-IN"/>
              </w:rPr>
            </w:pP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11</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Lakhimpur</w:t>
            </w:r>
          </w:p>
        </w:tc>
        <w:tc>
          <w:tcPr>
            <w:tcW w:w="987" w:type="dxa"/>
            <w:tcBorders>
              <w:top w:val="nil"/>
              <w:left w:val="nil"/>
              <w:bottom w:val="single" w:sz="8" w:space="0" w:color="auto"/>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1042137</w:t>
            </w:r>
          </w:p>
        </w:tc>
        <w:tc>
          <w:tcPr>
            <w:tcW w:w="790"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968</w:t>
            </w:r>
          </w:p>
        </w:tc>
        <w:tc>
          <w:tcPr>
            <w:tcW w:w="752"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458</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81840</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41689</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40151</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249426</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126716</w:t>
            </w:r>
          </w:p>
        </w:tc>
        <w:tc>
          <w:tcPr>
            <w:tcW w:w="1146" w:type="dxa"/>
            <w:gridSpan w:val="2"/>
            <w:tcBorders>
              <w:top w:val="single" w:sz="8" w:space="0" w:color="auto"/>
              <w:left w:val="nil"/>
              <w:bottom w:val="single" w:sz="8" w:space="0" w:color="auto"/>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122710</w:t>
            </w: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12</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Dhemaji</w:t>
            </w:r>
          </w:p>
        </w:tc>
        <w:tc>
          <w:tcPr>
            <w:tcW w:w="987" w:type="dxa"/>
            <w:tcBorders>
              <w:top w:val="nil"/>
              <w:left w:val="nil"/>
              <w:bottom w:val="single" w:sz="8" w:space="0" w:color="auto"/>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686133</w:t>
            </w:r>
          </w:p>
        </w:tc>
        <w:tc>
          <w:tcPr>
            <w:tcW w:w="790"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953</w:t>
            </w:r>
          </w:p>
        </w:tc>
        <w:tc>
          <w:tcPr>
            <w:tcW w:w="752"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212</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44225</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23006</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21219</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325560</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165449</w:t>
            </w:r>
          </w:p>
        </w:tc>
        <w:tc>
          <w:tcPr>
            <w:tcW w:w="1146" w:type="dxa"/>
            <w:gridSpan w:val="2"/>
            <w:tcBorders>
              <w:top w:val="single" w:sz="8" w:space="0" w:color="auto"/>
              <w:left w:val="nil"/>
              <w:bottom w:val="single" w:sz="8" w:space="0" w:color="auto"/>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160111</w:t>
            </w: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13</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Tinsukia</w:t>
            </w:r>
          </w:p>
        </w:tc>
        <w:tc>
          <w:tcPr>
            <w:tcW w:w="987" w:type="dxa"/>
            <w:tcBorders>
              <w:top w:val="nil"/>
              <w:left w:val="nil"/>
              <w:bottom w:val="single" w:sz="8" w:space="0" w:color="auto"/>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1327929</w:t>
            </w:r>
          </w:p>
        </w:tc>
        <w:tc>
          <w:tcPr>
            <w:tcW w:w="790"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952</w:t>
            </w:r>
          </w:p>
        </w:tc>
        <w:tc>
          <w:tcPr>
            <w:tcW w:w="752"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350</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37688</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19443</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18245</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82066</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41769</w:t>
            </w:r>
          </w:p>
        </w:tc>
        <w:tc>
          <w:tcPr>
            <w:tcW w:w="1146" w:type="dxa"/>
            <w:gridSpan w:val="2"/>
            <w:tcBorders>
              <w:top w:val="single" w:sz="8" w:space="0" w:color="auto"/>
              <w:left w:val="nil"/>
              <w:bottom w:val="single" w:sz="8" w:space="0" w:color="auto"/>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40297</w:t>
            </w:r>
          </w:p>
        </w:tc>
      </w:tr>
      <w:tr w:rsidR="00A857C6" w:rsidRPr="002707A3" w:rsidTr="004F4B44">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14</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Dibrugarh</w:t>
            </w:r>
          </w:p>
        </w:tc>
        <w:tc>
          <w:tcPr>
            <w:tcW w:w="987" w:type="dxa"/>
            <w:tcBorders>
              <w:top w:val="nil"/>
              <w:left w:val="nil"/>
              <w:bottom w:val="single" w:sz="8" w:space="0" w:color="auto"/>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1326335</w:t>
            </w:r>
          </w:p>
        </w:tc>
        <w:tc>
          <w:tcPr>
            <w:tcW w:w="790"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961</w:t>
            </w:r>
          </w:p>
        </w:tc>
        <w:tc>
          <w:tcPr>
            <w:tcW w:w="752"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392</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58876</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30517</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28359</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102871</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51835</w:t>
            </w:r>
          </w:p>
        </w:tc>
        <w:tc>
          <w:tcPr>
            <w:tcW w:w="1146" w:type="dxa"/>
            <w:gridSpan w:val="2"/>
            <w:tcBorders>
              <w:top w:val="single" w:sz="8" w:space="0" w:color="auto"/>
              <w:left w:val="nil"/>
              <w:bottom w:val="single" w:sz="4" w:space="0" w:color="auto"/>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51036</w:t>
            </w:r>
          </w:p>
        </w:tc>
      </w:tr>
      <w:tr w:rsidR="00A857C6" w:rsidRPr="002707A3" w:rsidTr="004F4B44">
        <w:trPr>
          <w:trHeight w:hRule="exact" w:val="319"/>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15</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Sibsagar</w:t>
            </w:r>
          </w:p>
        </w:tc>
        <w:tc>
          <w:tcPr>
            <w:tcW w:w="987" w:type="dxa"/>
            <w:vMerge w:val="restart"/>
            <w:tcBorders>
              <w:top w:val="nil"/>
              <w:left w:val="single" w:sz="8" w:space="0" w:color="auto"/>
              <w:bottom w:val="single" w:sz="8" w:space="0" w:color="000000"/>
              <w:right w:val="single" w:sz="8" w:space="0" w:color="auto"/>
            </w:tcBorders>
            <w:shd w:val="clear" w:color="000000" w:fill="FFFF00"/>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1151050</w:t>
            </w:r>
          </w:p>
        </w:tc>
        <w:tc>
          <w:tcPr>
            <w:tcW w:w="790"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954</w:t>
            </w:r>
          </w:p>
        </w:tc>
        <w:tc>
          <w:tcPr>
            <w:tcW w:w="752"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431</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42347</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21568</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20779</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49039</w:t>
            </w:r>
          </w:p>
        </w:tc>
        <w:tc>
          <w:tcPr>
            <w:tcW w:w="839" w:type="dxa"/>
            <w:vMerge w:val="restart"/>
            <w:tcBorders>
              <w:top w:val="nil"/>
              <w:left w:val="single" w:sz="8" w:space="0" w:color="auto"/>
              <w:bottom w:val="single" w:sz="8" w:space="0" w:color="000000"/>
              <w:right w:val="single" w:sz="4"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24989</w:t>
            </w:r>
          </w:p>
        </w:tc>
        <w:tc>
          <w:tcPr>
            <w:tcW w:w="1146" w:type="dxa"/>
            <w:gridSpan w:val="2"/>
            <w:vMerge w:val="restart"/>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p>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 xml:space="preserve">          24050</w:t>
            </w:r>
          </w:p>
          <w:p w:rsidR="00A857C6" w:rsidRPr="002707A3" w:rsidRDefault="00A857C6" w:rsidP="00A857C6">
            <w:pPr>
              <w:jc w:val="center"/>
              <w:rPr>
                <w:rFonts w:ascii="Calibri" w:hAnsi="Calibri" w:cs="Calibri"/>
                <w:color w:val="000000"/>
                <w:lang w:val="en-IN" w:eastAsia="en-IN"/>
              </w:rPr>
            </w:pPr>
          </w:p>
          <w:p w:rsidR="00A857C6" w:rsidRPr="002707A3" w:rsidRDefault="00A857C6" w:rsidP="00A857C6">
            <w:pPr>
              <w:jc w:val="center"/>
              <w:rPr>
                <w:rFonts w:ascii="Calibri" w:hAnsi="Calibri" w:cs="Calibri"/>
                <w:color w:val="000000"/>
                <w:lang w:val="en-IN" w:eastAsia="en-IN"/>
              </w:rPr>
            </w:pPr>
          </w:p>
        </w:tc>
      </w:tr>
      <w:tr w:rsidR="00A857C6" w:rsidRPr="002707A3" w:rsidTr="004F4B44">
        <w:trPr>
          <w:trHeight w:hRule="exact" w:val="29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16</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b/>
                <w:bCs/>
                <w:color w:val="333333"/>
                <w:sz w:val="16"/>
                <w:szCs w:val="16"/>
                <w:lang w:val="en-IN" w:eastAsia="en-IN"/>
              </w:rPr>
            </w:pPr>
            <w:r w:rsidRPr="002707A3">
              <w:rPr>
                <w:rFonts w:ascii="Arial" w:hAnsi="Arial" w:cs="Arial"/>
                <w:b/>
                <w:bCs/>
                <w:color w:val="333333"/>
                <w:sz w:val="16"/>
                <w:szCs w:val="16"/>
                <w:lang w:val="en-IN" w:eastAsia="en-IN"/>
              </w:rPr>
              <w:t>Charaideo *</w:t>
            </w:r>
          </w:p>
        </w:tc>
        <w:tc>
          <w:tcPr>
            <w:tcW w:w="987"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790"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752"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4"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1146" w:type="dxa"/>
            <w:gridSpan w:val="2"/>
            <w:vMerge/>
            <w:tcBorders>
              <w:left w:val="single" w:sz="4" w:space="0" w:color="auto"/>
              <w:bottom w:val="single" w:sz="4" w:space="0" w:color="auto"/>
              <w:right w:val="single" w:sz="4" w:space="0" w:color="auto"/>
            </w:tcBorders>
            <w:vAlign w:val="center"/>
            <w:hideMark/>
          </w:tcPr>
          <w:p w:rsidR="00A857C6" w:rsidRPr="002707A3" w:rsidRDefault="00A857C6" w:rsidP="00A857C6">
            <w:pPr>
              <w:jc w:val="right"/>
              <w:rPr>
                <w:rFonts w:ascii="Calibri" w:hAnsi="Calibri" w:cs="Calibri"/>
                <w:color w:val="000000"/>
                <w:lang w:val="en-IN" w:eastAsia="en-IN"/>
              </w:rPr>
            </w:pPr>
          </w:p>
        </w:tc>
      </w:tr>
      <w:tr w:rsidR="00A857C6" w:rsidRPr="002707A3" w:rsidTr="004F4B44">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17</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Jorhat</w:t>
            </w:r>
          </w:p>
        </w:tc>
        <w:tc>
          <w:tcPr>
            <w:tcW w:w="987" w:type="dxa"/>
            <w:vMerge w:val="restart"/>
            <w:tcBorders>
              <w:top w:val="nil"/>
              <w:left w:val="single" w:sz="8" w:space="0" w:color="auto"/>
              <w:bottom w:val="single" w:sz="8" w:space="0" w:color="000000"/>
              <w:right w:val="single" w:sz="8" w:space="0" w:color="auto"/>
            </w:tcBorders>
            <w:shd w:val="clear" w:color="000000" w:fill="FFFF00"/>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1092256</w:t>
            </w:r>
          </w:p>
        </w:tc>
        <w:tc>
          <w:tcPr>
            <w:tcW w:w="790"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962</w:t>
            </w:r>
          </w:p>
        </w:tc>
        <w:tc>
          <w:tcPr>
            <w:tcW w:w="752"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383</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88665</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45194</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43471</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139971</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70795</w:t>
            </w:r>
          </w:p>
        </w:tc>
        <w:tc>
          <w:tcPr>
            <w:tcW w:w="1146" w:type="dxa"/>
            <w:gridSpan w:val="2"/>
            <w:vMerge w:val="restart"/>
            <w:tcBorders>
              <w:top w:val="single" w:sz="4" w:space="0" w:color="auto"/>
              <w:left w:val="single" w:sz="8" w:space="0" w:color="auto"/>
              <w:bottom w:val="single" w:sz="8" w:space="0" w:color="000000"/>
              <w:right w:val="single" w:sz="8" w:space="0" w:color="000000"/>
            </w:tcBorders>
            <w:shd w:val="clear" w:color="000000" w:fill="FFFF00"/>
            <w:noWrap/>
            <w:vAlign w:val="center"/>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69176</w:t>
            </w: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18</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Majuli *</w:t>
            </w:r>
          </w:p>
        </w:tc>
        <w:tc>
          <w:tcPr>
            <w:tcW w:w="987"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790"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752"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1146" w:type="dxa"/>
            <w:gridSpan w:val="2"/>
            <w:vMerge/>
            <w:tcBorders>
              <w:top w:val="single" w:sz="8" w:space="0" w:color="auto"/>
              <w:left w:val="single" w:sz="8" w:space="0" w:color="auto"/>
              <w:bottom w:val="single" w:sz="8" w:space="0" w:color="000000"/>
              <w:right w:val="single" w:sz="8" w:space="0" w:color="000000"/>
            </w:tcBorders>
            <w:vAlign w:val="center"/>
            <w:hideMark/>
          </w:tcPr>
          <w:p w:rsidR="00A857C6" w:rsidRPr="002707A3" w:rsidRDefault="00A857C6" w:rsidP="00A857C6">
            <w:pPr>
              <w:jc w:val="right"/>
              <w:rPr>
                <w:rFonts w:ascii="Arial" w:hAnsi="Arial" w:cs="Arial"/>
                <w:color w:val="333333"/>
                <w:sz w:val="16"/>
                <w:szCs w:val="16"/>
                <w:lang w:val="en-IN" w:eastAsia="en-IN"/>
              </w:rPr>
            </w:pP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19</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Golaghat</w:t>
            </w:r>
          </w:p>
        </w:tc>
        <w:tc>
          <w:tcPr>
            <w:tcW w:w="987" w:type="dxa"/>
            <w:tcBorders>
              <w:top w:val="nil"/>
              <w:left w:val="nil"/>
              <w:bottom w:val="single" w:sz="8" w:space="0" w:color="auto"/>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1066888</w:t>
            </w:r>
          </w:p>
        </w:tc>
        <w:tc>
          <w:tcPr>
            <w:tcW w:w="790"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964</w:t>
            </w:r>
          </w:p>
        </w:tc>
        <w:tc>
          <w:tcPr>
            <w:tcW w:w="752"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305</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62298</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31804</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30491</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111765</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56420</w:t>
            </w:r>
          </w:p>
        </w:tc>
        <w:tc>
          <w:tcPr>
            <w:tcW w:w="1146" w:type="dxa"/>
            <w:gridSpan w:val="2"/>
            <w:tcBorders>
              <w:top w:val="single" w:sz="8" w:space="0" w:color="auto"/>
              <w:left w:val="nil"/>
              <w:bottom w:val="single" w:sz="8" w:space="0" w:color="auto"/>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55345</w:t>
            </w: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20</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Karbi-Anglong</w:t>
            </w:r>
          </w:p>
        </w:tc>
        <w:tc>
          <w:tcPr>
            <w:tcW w:w="987" w:type="dxa"/>
            <w:vMerge w:val="restart"/>
            <w:tcBorders>
              <w:top w:val="nil"/>
              <w:left w:val="nil"/>
              <w:bottom w:val="single" w:sz="8" w:space="0" w:color="000000"/>
              <w:right w:val="single" w:sz="8" w:space="0" w:color="auto"/>
            </w:tcBorders>
            <w:shd w:val="clear" w:color="000000" w:fill="FFFF00"/>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956313</w:t>
            </w:r>
          </w:p>
        </w:tc>
        <w:tc>
          <w:tcPr>
            <w:tcW w:w="790"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951</w:t>
            </w:r>
          </w:p>
        </w:tc>
        <w:tc>
          <w:tcPr>
            <w:tcW w:w="752"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92</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44961</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23436</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21525</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538738</w:t>
            </w:r>
          </w:p>
        </w:tc>
        <w:tc>
          <w:tcPr>
            <w:tcW w:w="839" w:type="dxa"/>
            <w:vMerge w:val="restart"/>
            <w:tcBorders>
              <w:top w:val="nil"/>
              <w:left w:val="single" w:sz="8" w:space="0" w:color="auto"/>
              <w:bottom w:val="single" w:sz="8" w:space="0" w:color="000000"/>
              <w:right w:val="single" w:sz="8" w:space="0" w:color="auto"/>
            </w:tcBorders>
            <w:shd w:val="clear" w:color="000000" w:fill="FFFF00"/>
            <w:noWrap/>
            <w:vAlign w:val="center"/>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272460</w:t>
            </w:r>
          </w:p>
        </w:tc>
        <w:tc>
          <w:tcPr>
            <w:tcW w:w="1146" w:type="dxa"/>
            <w:gridSpan w:val="2"/>
            <w:vMerge w:val="restart"/>
            <w:tcBorders>
              <w:top w:val="single" w:sz="8" w:space="0" w:color="auto"/>
              <w:left w:val="single" w:sz="8" w:space="0" w:color="auto"/>
              <w:bottom w:val="single" w:sz="8" w:space="0" w:color="000000"/>
              <w:right w:val="single" w:sz="8" w:space="0" w:color="000000"/>
            </w:tcBorders>
            <w:shd w:val="clear" w:color="000000" w:fill="FFFF00"/>
            <w:noWrap/>
            <w:vAlign w:val="center"/>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266278</w:t>
            </w:r>
          </w:p>
        </w:tc>
      </w:tr>
      <w:tr w:rsidR="00A857C6" w:rsidRPr="002707A3" w:rsidTr="005266A9">
        <w:trPr>
          <w:trHeight w:val="480"/>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21</w:t>
            </w:r>
          </w:p>
        </w:tc>
        <w:tc>
          <w:tcPr>
            <w:tcW w:w="1098" w:type="dxa"/>
            <w:tcBorders>
              <w:top w:val="single" w:sz="4" w:space="0" w:color="auto"/>
              <w:left w:val="single" w:sz="4" w:space="0" w:color="auto"/>
              <w:bottom w:val="single" w:sz="4" w:space="0" w:color="auto"/>
              <w:right w:val="single" w:sz="4" w:space="0" w:color="auto"/>
            </w:tcBorders>
            <w:shd w:val="clear" w:color="000000" w:fill="FFF3E8"/>
            <w:vAlign w:val="bottom"/>
            <w:hideMark/>
          </w:tcPr>
          <w:p w:rsidR="00A857C6" w:rsidRPr="002707A3" w:rsidRDefault="00A857C6" w:rsidP="00A857C6">
            <w:pPr>
              <w:rPr>
                <w:rFonts w:ascii="Arial" w:hAnsi="Arial" w:cs="Arial"/>
                <w:b/>
                <w:bCs/>
                <w:color w:val="333333"/>
                <w:sz w:val="16"/>
                <w:szCs w:val="16"/>
                <w:lang w:val="en-IN" w:eastAsia="en-IN"/>
              </w:rPr>
            </w:pPr>
            <w:r w:rsidRPr="002707A3">
              <w:rPr>
                <w:rFonts w:ascii="Arial" w:hAnsi="Arial" w:cs="Arial"/>
                <w:color w:val="333333"/>
                <w:sz w:val="16"/>
                <w:szCs w:val="16"/>
                <w:lang w:val="en-IN" w:eastAsia="en-IN"/>
              </w:rPr>
              <w:t>West Karbi Anglong *</w:t>
            </w:r>
          </w:p>
        </w:tc>
        <w:tc>
          <w:tcPr>
            <w:tcW w:w="987" w:type="dxa"/>
            <w:vMerge/>
            <w:tcBorders>
              <w:top w:val="nil"/>
              <w:left w:val="nil"/>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790"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752"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839" w:type="dxa"/>
            <w:vMerge/>
            <w:tcBorders>
              <w:top w:val="nil"/>
              <w:left w:val="single" w:sz="8" w:space="0" w:color="auto"/>
              <w:bottom w:val="single" w:sz="8" w:space="0" w:color="000000"/>
              <w:right w:val="single" w:sz="8" w:space="0" w:color="auto"/>
            </w:tcBorders>
            <w:vAlign w:val="center"/>
            <w:hideMark/>
          </w:tcPr>
          <w:p w:rsidR="00A857C6" w:rsidRPr="002707A3" w:rsidRDefault="00A857C6" w:rsidP="00A857C6">
            <w:pPr>
              <w:rPr>
                <w:rFonts w:ascii="Arial" w:hAnsi="Arial" w:cs="Arial"/>
                <w:color w:val="333333"/>
                <w:sz w:val="16"/>
                <w:szCs w:val="16"/>
                <w:lang w:val="en-IN" w:eastAsia="en-IN"/>
              </w:rPr>
            </w:pPr>
          </w:p>
        </w:tc>
        <w:tc>
          <w:tcPr>
            <w:tcW w:w="1146" w:type="dxa"/>
            <w:gridSpan w:val="2"/>
            <w:vMerge/>
            <w:tcBorders>
              <w:top w:val="single" w:sz="8" w:space="0" w:color="auto"/>
              <w:left w:val="single" w:sz="8" w:space="0" w:color="auto"/>
              <w:bottom w:val="single" w:sz="8" w:space="0" w:color="000000"/>
              <w:right w:val="single" w:sz="8" w:space="0" w:color="000000"/>
            </w:tcBorders>
            <w:vAlign w:val="center"/>
            <w:hideMark/>
          </w:tcPr>
          <w:p w:rsidR="00A857C6" w:rsidRPr="002707A3" w:rsidRDefault="00A857C6" w:rsidP="00A857C6">
            <w:pPr>
              <w:jc w:val="right"/>
              <w:rPr>
                <w:rFonts w:ascii="Arial" w:hAnsi="Arial" w:cs="Arial"/>
                <w:color w:val="333333"/>
                <w:sz w:val="16"/>
                <w:szCs w:val="16"/>
                <w:lang w:val="en-IN" w:eastAsia="en-IN"/>
              </w:rPr>
            </w:pP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22</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Dima Hasao</w:t>
            </w:r>
          </w:p>
        </w:tc>
        <w:tc>
          <w:tcPr>
            <w:tcW w:w="987" w:type="dxa"/>
            <w:tcBorders>
              <w:top w:val="nil"/>
              <w:left w:val="nil"/>
              <w:bottom w:val="single" w:sz="8" w:space="0" w:color="auto"/>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214102</w:t>
            </w:r>
          </w:p>
        </w:tc>
        <w:tc>
          <w:tcPr>
            <w:tcW w:w="790"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932</w:t>
            </w:r>
          </w:p>
        </w:tc>
        <w:tc>
          <w:tcPr>
            <w:tcW w:w="752"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44</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4337</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2340</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1997</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151843</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76520</w:t>
            </w:r>
          </w:p>
        </w:tc>
        <w:tc>
          <w:tcPr>
            <w:tcW w:w="1146" w:type="dxa"/>
            <w:gridSpan w:val="2"/>
            <w:tcBorders>
              <w:top w:val="single" w:sz="8" w:space="0" w:color="auto"/>
              <w:left w:val="nil"/>
              <w:bottom w:val="single" w:sz="8" w:space="0" w:color="auto"/>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75323</w:t>
            </w: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23</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Cachar</w:t>
            </w:r>
          </w:p>
        </w:tc>
        <w:tc>
          <w:tcPr>
            <w:tcW w:w="987" w:type="dxa"/>
            <w:tcBorders>
              <w:top w:val="nil"/>
              <w:left w:val="nil"/>
              <w:bottom w:val="single" w:sz="8" w:space="0" w:color="auto"/>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1736617</w:t>
            </w:r>
          </w:p>
        </w:tc>
        <w:tc>
          <w:tcPr>
            <w:tcW w:w="790"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959</w:t>
            </w:r>
          </w:p>
        </w:tc>
        <w:tc>
          <w:tcPr>
            <w:tcW w:w="752"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459</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264897</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136051</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128846</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17569</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8736</w:t>
            </w:r>
          </w:p>
        </w:tc>
        <w:tc>
          <w:tcPr>
            <w:tcW w:w="1146" w:type="dxa"/>
            <w:gridSpan w:val="2"/>
            <w:tcBorders>
              <w:top w:val="single" w:sz="8" w:space="0" w:color="auto"/>
              <w:left w:val="nil"/>
              <w:bottom w:val="single" w:sz="8" w:space="0" w:color="auto"/>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8833</w:t>
            </w: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24</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Karimganj</w:t>
            </w:r>
          </w:p>
        </w:tc>
        <w:tc>
          <w:tcPr>
            <w:tcW w:w="987" w:type="dxa"/>
            <w:tcBorders>
              <w:top w:val="nil"/>
              <w:left w:val="nil"/>
              <w:bottom w:val="single" w:sz="8" w:space="0" w:color="auto"/>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1228686</w:t>
            </w:r>
          </w:p>
        </w:tc>
        <w:tc>
          <w:tcPr>
            <w:tcW w:w="790"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963</w:t>
            </w:r>
          </w:p>
        </w:tc>
        <w:tc>
          <w:tcPr>
            <w:tcW w:w="752"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679</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157890</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81384</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76506</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1940</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994</w:t>
            </w:r>
          </w:p>
        </w:tc>
        <w:tc>
          <w:tcPr>
            <w:tcW w:w="1146" w:type="dxa"/>
            <w:gridSpan w:val="2"/>
            <w:tcBorders>
              <w:top w:val="single" w:sz="8" w:space="0" w:color="auto"/>
              <w:left w:val="nil"/>
              <w:bottom w:val="single" w:sz="8" w:space="0" w:color="auto"/>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946</w:t>
            </w: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25</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Hailakandi</w:t>
            </w:r>
          </w:p>
        </w:tc>
        <w:tc>
          <w:tcPr>
            <w:tcW w:w="987" w:type="dxa"/>
            <w:tcBorders>
              <w:top w:val="nil"/>
              <w:left w:val="nil"/>
              <w:bottom w:val="single" w:sz="8" w:space="0" w:color="auto"/>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659296</w:t>
            </w:r>
          </w:p>
        </w:tc>
        <w:tc>
          <w:tcPr>
            <w:tcW w:w="790"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951</w:t>
            </w:r>
          </w:p>
        </w:tc>
        <w:tc>
          <w:tcPr>
            <w:tcW w:w="752"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497</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70659</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36369</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34290</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691</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354</w:t>
            </w:r>
          </w:p>
        </w:tc>
        <w:tc>
          <w:tcPr>
            <w:tcW w:w="1146" w:type="dxa"/>
            <w:gridSpan w:val="2"/>
            <w:tcBorders>
              <w:top w:val="single" w:sz="8" w:space="0" w:color="auto"/>
              <w:left w:val="nil"/>
              <w:bottom w:val="single" w:sz="8" w:space="0" w:color="auto"/>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337</w:t>
            </w: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26</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Bongaigaon</w:t>
            </w:r>
          </w:p>
        </w:tc>
        <w:tc>
          <w:tcPr>
            <w:tcW w:w="987" w:type="dxa"/>
            <w:tcBorders>
              <w:top w:val="nil"/>
              <w:left w:val="nil"/>
              <w:bottom w:val="single" w:sz="8" w:space="0" w:color="auto"/>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738804</w:t>
            </w:r>
          </w:p>
        </w:tc>
        <w:tc>
          <w:tcPr>
            <w:tcW w:w="790"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966</w:t>
            </w:r>
          </w:p>
        </w:tc>
        <w:tc>
          <w:tcPr>
            <w:tcW w:w="752"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676</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82784</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42513</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40271</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18835</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9377</w:t>
            </w:r>
          </w:p>
        </w:tc>
        <w:tc>
          <w:tcPr>
            <w:tcW w:w="1146" w:type="dxa"/>
            <w:gridSpan w:val="2"/>
            <w:tcBorders>
              <w:top w:val="single" w:sz="8" w:space="0" w:color="auto"/>
              <w:left w:val="nil"/>
              <w:bottom w:val="single" w:sz="8" w:space="0" w:color="auto"/>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9458</w:t>
            </w:r>
          </w:p>
        </w:tc>
      </w:tr>
      <w:tr w:rsidR="00A857C6" w:rsidRPr="002707A3" w:rsidTr="005266A9">
        <w:trPr>
          <w:trHeight w:val="315"/>
        </w:trPr>
        <w:tc>
          <w:tcPr>
            <w:tcW w:w="618" w:type="dxa"/>
            <w:tcBorders>
              <w:top w:val="nil"/>
              <w:left w:val="single" w:sz="8" w:space="0" w:color="auto"/>
              <w:bottom w:val="single" w:sz="8" w:space="0" w:color="auto"/>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27</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Chirang</w:t>
            </w:r>
          </w:p>
        </w:tc>
        <w:tc>
          <w:tcPr>
            <w:tcW w:w="987" w:type="dxa"/>
            <w:tcBorders>
              <w:top w:val="nil"/>
              <w:left w:val="nil"/>
              <w:bottom w:val="single" w:sz="8" w:space="0" w:color="auto"/>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482162</w:t>
            </w:r>
          </w:p>
        </w:tc>
        <w:tc>
          <w:tcPr>
            <w:tcW w:w="790"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969</w:t>
            </w:r>
          </w:p>
        </w:tc>
        <w:tc>
          <w:tcPr>
            <w:tcW w:w="752"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251</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35135</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18105</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17030</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178688</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89273</w:t>
            </w:r>
          </w:p>
        </w:tc>
        <w:tc>
          <w:tcPr>
            <w:tcW w:w="1146" w:type="dxa"/>
            <w:gridSpan w:val="2"/>
            <w:tcBorders>
              <w:top w:val="single" w:sz="8" w:space="0" w:color="auto"/>
              <w:left w:val="nil"/>
              <w:bottom w:val="single" w:sz="8" w:space="0" w:color="auto"/>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89415</w:t>
            </w:r>
          </w:p>
        </w:tc>
      </w:tr>
      <w:tr w:rsidR="00A857C6" w:rsidRPr="002707A3" w:rsidTr="005266A9">
        <w:trPr>
          <w:trHeight w:val="300"/>
        </w:trPr>
        <w:tc>
          <w:tcPr>
            <w:tcW w:w="618" w:type="dxa"/>
            <w:tcBorders>
              <w:top w:val="nil"/>
              <w:left w:val="single" w:sz="8" w:space="0" w:color="auto"/>
              <w:bottom w:val="nil"/>
              <w:right w:val="single" w:sz="8"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28</w:t>
            </w:r>
          </w:p>
        </w:tc>
        <w:tc>
          <w:tcPr>
            <w:tcW w:w="1098" w:type="dxa"/>
            <w:tcBorders>
              <w:top w:val="nil"/>
              <w:left w:val="nil"/>
              <w:bottom w:val="nil"/>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Kamrup</w:t>
            </w:r>
          </w:p>
        </w:tc>
        <w:tc>
          <w:tcPr>
            <w:tcW w:w="987" w:type="dxa"/>
            <w:tcBorders>
              <w:top w:val="nil"/>
              <w:left w:val="nil"/>
              <w:bottom w:val="nil"/>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1517542</w:t>
            </w:r>
          </w:p>
        </w:tc>
        <w:tc>
          <w:tcPr>
            <w:tcW w:w="790" w:type="dxa"/>
            <w:tcBorders>
              <w:top w:val="nil"/>
              <w:left w:val="nil"/>
              <w:bottom w:val="nil"/>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949</w:t>
            </w:r>
          </w:p>
        </w:tc>
        <w:tc>
          <w:tcPr>
            <w:tcW w:w="752" w:type="dxa"/>
            <w:tcBorders>
              <w:top w:val="nil"/>
              <w:left w:val="nil"/>
              <w:bottom w:val="nil"/>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489</w:t>
            </w:r>
          </w:p>
        </w:tc>
        <w:tc>
          <w:tcPr>
            <w:tcW w:w="839" w:type="dxa"/>
            <w:tcBorders>
              <w:top w:val="nil"/>
              <w:left w:val="nil"/>
              <w:bottom w:val="nil"/>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107827</w:t>
            </w:r>
          </w:p>
        </w:tc>
        <w:tc>
          <w:tcPr>
            <w:tcW w:w="839" w:type="dxa"/>
            <w:tcBorders>
              <w:top w:val="nil"/>
              <w:left w:val="nil"/>
              <w:bottom w:val="nil"/>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55237</w:t>
            </w:r>
          </w:p>
        </w:tc>
        <w:tc>
          <w:tcPr>
            <w:tcW w:w="839" w:type="dxa"/>
            <w:tcBorders>
              <w:top w:val="nil"/>
              <w:left w:val="nil"/>
              <w:bottom w:val="nil"/>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52590</w:t>
            </w:r>
          </w:p>
        </w:tc>
        <w:tc>
          <w:tcPr>
            <w:tcW w:w="839" w:type="dxa"/>
            <w:tcBorders>
              <w:top w:val="nil"/>
              <w:left w:val="nil"/>
              <w:bottom w:val="nil"/>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182038</w:t>
            </w:r>
          </w:p>
        </w:tc>
        <w:tc>
          <w:tcPr>
            <w:tcW w:w="839" w:type="dxa"/>
            <w:tcBorders>
              <w:top w:val="nil"/>
              <w:left w:val="nil"/>
              <w:bottom w:val="nil"/>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92094</w:t>
            </w:r>
          </w:p>
        </w:tc>
        <w:tc>
          <w:tcPr>
            <w:tcW w:w="1146" w:type="dxa"/>
            <w:gridSpan w:val="2"/>
            <w:tcBorders>
              <w:top w:val="single" w:sz="8" w:space="0" w:color="auto"/>
              <w:left w:val="nil"/>
              <w:bottom w:val="nil"/>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89944</w:t>
            </w:r>
          </w:p>
        </w:tc>
      </w:tr>
      <w:tr w:rsidR="00A857C6" w:rsidRPr="002707A3" w:rsidTr="005266A9">
        <w:trPr>
          <w:trHeight w:val="315"/>
        </w:trPr>
        <w:tc>
          <w:tcPr>
            <w:tcW w:w="618" w:type="dxa"/>
            <w:tcBorders>
              <w:top w:val="single" w:sz="4" w:space="0" w:color="auto"/>
              <w:left w:val="single" w:sz="4" w:space="0" w:color="auto"/>
              <w:bottom w:val="single" w:sz="4" w:space="0" w:color="auto"/>
              <w:right w:val="single" w:sz="4"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29</w:t>
            </w:r>
          </w:p>
        </w:tc>
        <w:tc>
          <w:tcPr>
            <w:tcW w:w="1098" w:type="dxa"/>
            <w:tcBorders>
              <w:top w:val="single" w:sz="4" w:space="0" w:color="auto"/>
              <w:left w:val="nil"/>
              <w:bottom w:val="single" w:sz="4" w:space="0" w:color="auto"/>
              <w:right w:val="single" w:sz="4"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Kamrup(M)</w:t>
            </w:r>
          </w:p>
        </w:tc>
        <w:tc>
          <w:tcPr>
            <w:tcW w:w="987" w:type="dxa"/>
            <w:tcBorders>
              <w:top w:val="single" w:sz="4" w:space="0" w:color="auto"/>
              <w:left w:val="nil"/>
              <w:bottom w:val="single" w:sz="4" w:space="0" w:color="auto"/>
              <w:right w:val="single" w:sz="4"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1253938</w:t>
            </w:r>
          </w:p>
        </w:tc>
        <w:tc>
          <w:tcPr>
            <w:tcW w:w="790"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936</w:t>
            </w:r>
          </w:p>
        </w:tc>
        <w:tc>
          <w:tcPr>
            <w:tcW w:w="752"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1313</w:t>
            </w:r>
          </w:p>
        </w:tc>
        <w:tc>
          <w:tcPr>
            <w:tcW w:w="839"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101789</w:t>
            </w:r>
          </w:p>
        </w:tc>
        <w:tc>
          <w:tcPr>
            <w:tcW w:w="839"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52106</w:t>
            </w:r>
          </w:p>
        </w:tc>
        <w:tc>
          <w:tcPr>
            <w:tcW w:w="839"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49683</w:t>
            </w:r>
          </w:p>
        </w:tc>
        <w:tc>
          <w:tcPr>
            <w:tcW w:w="839"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75121</w:t>
            </w:r>
          </w:p>
        </w:tc>
        <w:tc>
          <w:tcPr>
            <w:tcW w:w="839"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37902</w:t>
            </w:r>
          </w:p>
        </w:tc>
        <w:tc>
          <w:tcPr>
            <w:tcW w:w="1146"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37219</w:t>
            </w:r>
          </w:p>
        </w:tc>
      </w:tr>
      <w:tr w:rsidR="00A857C6" w:rsidRPr="002707A3" w:rsidTr="005266A9">
        <w:trPr>
          <w:trHeight w:val="315"/>
        </w:trPr>
        <w:tc>
          <w:tcPr>
            <w:tcW w:w="618" w:type="dxa"/>
            <w:tcBorders>
              <w:top w:val="nil"/>
              <w:left w:val="single" w:sz="4" w:space="0" w:color="auto"/>
              <w:bottom w:val="single" w:sz="4" w:space="0" w:color="auto"/>
              <w:right w:val="single" w:sz="4"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30</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Nalbari</w:t>
            </w:r>
          </w:p>
        </w:tc>
        <w:tc>
          <w:tcPr>
            <w:tcW w:w="987" w:type="dxa"/>
            <w:tcBorders>
              <w:top w:val="nil"/>
              <w:left w:val="nil"/>
              <w:bottom w:val="single" w:sz="8" w:space="0" w:color="auto"/>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771639</w:t>
            </w:r>
          </w:p>
        </w:tc>
        <w:tc>
          <w:tcPr>
            <w:tcW w:w="790"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949</w:t>
            </w:r>
          </w:p>
        </w:tc>
        <w:tc>
          <w:tcPr>
            <w:tcW w:w="752"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733</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60216</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30654</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29562</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23364</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11692</w:t>
            </w:r>
          </w:p>
        </w:tc>
        <w:tc>
          <w:tcPr>
            <w:tcW w:w="1146" w:type="dxa"/>
            <w:gridSpan w:val="2"/>
            <w:tcBorders>
              <w:top w:val="single" w:sz="8" w:space="0" w:color="auto"/>
              <w:left w:val="nil"/>
              <w:bottom w:val="single" w:sz="8" w:space="0" w:color="auto"/>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11672</w:t>
            </w:r>
          </w:p>
        </w:tc>
      </w:tr>
      <w:tr w:rsidR="00A857C6" w:rsidRPr="002707A3" w:rsidTr="005266A9">
        <w:trPr>
          <w:trHeight w:val="300"/>
        </w:trPr>
        <w:tc>
          <w:tcPr>
            <w:tcW w:w="618" w:type="dxa"/>
            <w:tcBorders>
              <w:top w:val="nil"/>
              <w:left w:val="single" w:sz="4" w:space="0" w:color="auto"/>
              <w:bottom w:val="single" w:sz="4" w:space="0" w:color="auto"/>
              <w:right w:val="single" w:sz="4"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31</w:t>
            </w:r>
          </w:p>
        </w:tc>
        <w:tc>
          <w:tcPr>
            <w:tcW w:w="1098" w:type="dxa"/>
            <w:tcBorders>
              <w:top w:val="single" w:sz="4" w:space="0" w:color="auto"/>
              <w:left w:val="nil"/>
              <w:bottom w:val="single" w:sz="4" w:space="0" w:color="auto"/>
              <w:right w:val="single" w:sz="4"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Baksa</w:t>
            </w:r>
          </w:p>
        </w:tc>
        <w:tc>
          <w:tcPr>
            <w:tcW w:w="987" w:type="dxa"/>
            <w:tcBorders>
              <w:top w:val="single" w:sz="4" w:space="0" w:color="auto"/>
              <w:left w:val="nil"/>
              <w:bottom w:val="single" w:sz="4" w:space="0" w:color="auto"/>
              <w:right w:val="single" w:sz="4"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950075</w:t>
            </w:r>
          </w:p>
        </w:tc>
        <w:tc>
          <w:tcPr>
            <w:tcW w:w="790"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974</w:t>
            </w:r>
          </w:p>
        </w:tc>
        <w:tc>
          <w:tcPr>
            <w:tcW w:w="752"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387</w:t>
            </w:r>
          </w:p>
        </w:tc>
        <w:tc>
          <w:tcPr>
            <w:tcW w:w="839"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73083</w:t>
            </w:r>
          </w:p>
        </w:tc>
        <w:tc>
          <w:tcPr>
            <w:tcW w:w="839"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37534</w:t>
            </w:r>
          </w:p>
        </w:tc>
        <w:tc>
          <w:tcPr>
            <w:tcW w:w="839"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35549</w:t>
            </w:r>
          </w:p>
        </w:tc>
        <w:tc>
          <w:tcPr>
            <w:tcW w:w="839"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331007</w:t>
            </w:r>
          </w:p>
        </w:tc>
        <w:tc>
          <w:tcPr>
            <w:tcW w:w="839"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165634</w:t>
            </w:r>
          </w:p>
        </w:tc>
        <w:tc>
          <w:tcPr>
            <w:tcW w:w="1146"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165373</w:t>
            </w:r>
          </w:p>
        </w:tc>
      </w:tr>
      <w:tr w:rsidR="00A857C6" w:rsidRPr="002707A3" w:rsidTr="005266A9">
        <w:trPr>
          <w:trHeight w:val="315"/>
        </w:trPr>
        <w:tc>
          <w:tcPr>
            <w:tcW w:w="618" w:type="dxa"/>
            <w:tcBorders>
              <w:top w:val="nil"/>
              <w:left w:val="single" w:sz="4" w:space="0" w:color="auto"/>
              <w:bottom w:val="single" w:sz="4" w:space="0" w:color="auto"/>
              <w:right w:val="single" w:sz="4"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32</w:t>
            </w:r>
          </w:p>
        </w:tc>
        <w:tc>
          <w:tcPr>
            <w:tcW w:w="1098" w:type="dxa"/>
            <w:tcBorders>
              <w:top w:val="nil"/>
              <w:left w:val="nil"/>
              <w:bottom w:val="single" w:sz="4" w:space="0" w:color="auto"/>
              <w:right w:val="single" w:sz="4"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Darrang</w:t>
            </w:r>
          </w:p>
        </w:tc>
        <w:tc>
          <w:tcPr>
            <w:tcW w:w="987" w:type="dxa"/>
            <w:tcBorders>
              <w:top w:val="nil"/>
              <w:left w:val="nil"/>
              <w:bottom w:val="single" w:sz="4" w:space="0" w:color="auto"/>
              <w:right w:val="single" w:sz="4"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928500</w:t>
            </w:r>
          </w:p>
        </w:tc>
        <w:tc>
          <w:tcPr>
            <w:tcW w:w="790" w:type="dxa"/>
            <w:tcBorders>
              <w:top w:val="nil"/>
              <w:left w:val="nil"/>
              <w:bottom w:val="single" w:sz="4" w:space="0" w:color="auto"/>
              <w:right w:val="single" w:sz="4"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954</w:t>
            </w:r>
          </w:p>
        </w:tc>
        <w:tc>
          <w:tcPr>
            <w:tcW w:w="752" w:type="dxa"/>
            <w:tcBorders>
              <w:top w:val="nil"/>
              <w:left w:val="nil"/>
              <w:bottom w:val="single" w:sz="4" w:space="0" w:color="auto"/>
              <w:right w:val="single" w:sz="4"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586</w:t>
            </w:r>
          </w:p>
        </w:tc>
        <w:tc>
          <w:tcPr>
            <w:tcW w:w="839" w:type="dxa"/>
            <w:tcBorders>
              <w:top w:val="nil"/>
              <w:left w:val="nil"/>
              <w:bottom w:val="single" w:sz="4" w:space="0" w:color="auto"/>
              <w:right w:val="single" w:sz="4"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40260</w:t>
            </w:r>
          </w:p>
        </w:tc>
        <w:tc>
          <w:tcPr>
            <w:tcW w:w="839" w:type="dxa"/>
            <w:tcBorders>
              <w:top w:val="nil"/>
              <w:left w:val="nil"/>
              <w:bottom w:val="single" w:sz="4" w:space="0" w:color="auto"/>
              <w:right w:val="single" w:sz="4"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20566</w:t>
            </w:r>
          </w:p>
        </w:tc>
        <w:tc>
          <w:tcPr>
            <w:tcW w:w="839" w:type="dxa"/>
            <w:tcBorders>
              <w:top w:val="nil"/>
              <w:left w:val="nil"/>
              <w:bottom w:val="single" w:sz="4" w:space="0" w:color="auto"/>
              <w:right w:val="single" w:sz="4"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19694</w:t>
            </w:r>
          </w:p>
        </w:tc>
        <w:tc>
          <w:tcPr>
            <w:tcW w:w="839" w:type="dxa"/>
            <w:tcBorders>
              <w:top w:val="nil"/>
              <w:left w:val="nil"/>
              <w:bottom w:val="single" w:sz="4" w:space="0" w:color="auto"/>
              <w:right w:val="single" w:sz="4"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8419</w:t>
            </w:r>
          </w:p>
        </w:tc>
        <w:tc>
          <w:tcPr>
            <w:tcW w:w="839" w:type="dxa"/>
            <w:tcBorders>
              <w:top w:val="nil"/>
              <w:left w:val="nil"/>
              <w:bottom w:val="single" w:sz="4" w:space="0" w:color="auto"/>
              <w:right w:val="single" w:sz="4"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4300</w:t>
            </w:r>
          </w:p>
        </w:tc>
        <w:tc>
          <w:tcPr>
            <w:tcW w:w="1146"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4119</w:t>
            </w:r>
          </w:p>
        </w:tc>
      </w:tr>
      <w:tr w:rsidR="00A857C6" w:rsidRPr="002707A3" w:rsidTr="005266A9">
        <w:trPr>
          <w:trHeight w:val="315"/>
        </w:trPr>
        <w:tc>
          <w:tcPr>
            <w:tcW w:w="618" w:type="dxa"/>
            <w:tcBorders>
              <w:top w:val="nil"/>
              <w:left w:val="single" w:sz="4" w:space="0" w:color="auto"/>
              <w:bottom w:val="single" w:sz="4" w:space="0" w:color="auto"/>
              <w:right w:val="single" w:sz="4" w:space="0" w:color="auto"/>
            </w:tcBorders>
            <w:shd w:val="clear" w:color="000000" w:fill="FFF3E8"/>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33</w:t>
            </w:r>
          </w:p>
        </w:tc>
        <w:tc>
          <w:tcPr>
            <w:tcW w:w="1098" w:type="dxa"/>
            <w:tcBorders>
              <w:top w:val="nil"/>
              <w:left w:val="nil"/>
              <w:bottom w:val="single" w:sz="8" w:space="0" w:color="auto"/>
              <w:right w:val="single" w:sz="8" w:space="0" w:color="auto"/>
            </w:tcBorders>
            <w:shd w:val="clear" w:color="000000" w:fill="FFF3E8"/>
            <w:noWrap/>
            <w:vAlign w:val="bottom"/>
            <w:hideMark/>
          </w:tcPr>
          <w:p w:rsidR="00A857C6" w:rsidRPr="002707A3" w:rsidRDefault="00A857C6" w:rsidP="00A857C6">
            <w:pPr>
              <w:rPr>
                <w:rFonts w:ascii="Arial" w:hAnsi="Arial" w:cs="Arial"/>
                <w:color w:val="333333"/>
                <w:sz w:val="16"/>
                <w:szCs w:val="16"/>
                <w:lang w:val="en-IN" w:eastAsia="en-IN"/>
              </w:rPr>
            </w:pPr>
            <w:r w:rsidRPr="002707A3">
              <w:rPr>
                <w:rFonts w:ascii="Arial" w:hAnsi="Arial" w:cs="Arial"/>
                <w:color w:val="333333"/>
                <w:sz w:val="16"/>
                <w:szCs w:val="16"/>
                <w:lang w:val="en-IN" w:eastAsia="en-IN"/>
              </w:rPr>
              <w:t>Udalguri</w:t>
            </w:r>
          </w:p>
        </w:tc>
        <w:tc>
          <w:tcPr>
            <w:tcW w:w="987" w:type="dxa"/>
            <w:tcBorders>
              <w:top w:val="nil"/>
              <w:left w:val="nil"/>
              <w:bottom w:val="single" w:sz="8" w:space="0" w:color="auto"/>
              <w:right w:val="single" w:sz="8" w:space="0" w:color="auto"/>
            </w:tcBorders>
            <w:shd w:val="clear" w:color="000000" w:fill="FFFF00"/>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831668</w:t>
            </w:r>
          </w:p>
        </w:tc>
        <w:tc>
          <w:tcPr>
            <w:tcW w:w="790"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973</w:t>
            </w:r>
          </w:p>
        </w:tc>
        <w:tc>
          <w:tcPr>
            <w:tcW w:w="752"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413</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37844</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19402</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18442</w:t>
            </w:r>
          </w:p>
        </w:tc>
        <w:tc>
          <w:tcPr>
            <w:tcW w:w="839" w:type="dxa"/>
            <w:tcBorders>
              <w:top w:val="nil"/>
              <w:left w:val="nil"/>
              <w:bottom w:val="single" w:sz="8" w:space="0" w:color="auto"/>
              <w:right w:val="single" w:sz="8" w:space="0" w:color="auto"/>
            </w:tcBorders>
            <w:shd w:val="clear" w:color="000000" w:fill="FFFF00"/>
            <w:noWrap/>
            <w:vAlign w:val="bottom"/>
            <w:hideMark/>
          </w:tcPr>
          <w:p w:rsidR="00A857C6" w:rsidRPr="002707A3" w:rsidRDefault="00A857C6" w:rsidP="00A857C6">
            <w:pPr>
              <w:jc w:val="center"/>
              <w:rPr>
                <w:rFonts w:ascii="Arial" w:hAnsi="Arial" w:cs="Arial"/>
                <w:color w:val="333333"/>
                <w:sz w:val="16"/>
                <w:szCs w:val="16"/>
                <w:lang w:val="en-IN" w:eastAsia="en-IN"/>
              </w:rPr>
            </w:pPr>
            <w:r w:rsidRPr="002707A3">
              <w:rPr>
                <w:rFonts w:ascii="Arial" w:hAnsi="Arial" w:cs="Arial"/>
                <w:color w:val="333333"/>
                <w:sz w:val="16"/>
                <w:szCs w:val="16"/>
                <w:lang w:val="en-IN" w:eastAsia="en-IN"/>
              </w:rPr>
              <w:t>267372</w:t>
            </w:r>
          </w:p>
        </w:tc>
        <w:tc>
          <w:tcPr>
            <w:tcW w:w="839" w:type="dxa"/>
            <w:tcBorders>
              <w:top w:val="nil"/>
              <w:left w:val="nil"/>
              <w:bottom w:val="nil"/>
              <w:right w:val="single" w:sz="8" w:space="0" w:color="auto"/>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133550</w:t>
            </w:r>
          </w:p>
        </w:tc>
        <w:tc>
          <w:tcPr>
            <w:tcW w:w="1146" w:type="dxa"/>
            <w:gridSpan w:val="2"/>
            <w:tcBorders>
              <w:top w:val="single" w:sz="8" w:space="0" w:color="auto"/>
              <w:left w:val="nil"/>
              <w:bottom w:val="nil"/>
              <w:right w:val="single" w:sz="8" w:space="0" w:color="000000"/>
            </w:tcBorders>
            <w:shd w:val="clear" w:color="000000" w:fill="FFFF00"/>
            <w:noWrap/>
            <w:vAlign w:val="bottom"/>
            <w:hideMark/>
          </w:tcPr>
          <w:p w:rsidR="00A857C6" w:rsidRPr="002707A3" w:rsidRDefault="00A857C6" w:rsidP="00A857C6">
            <w:pPr>
              <w:jc w:val="right"/>
              <w:rPr>
                <w:rFonts w:ascii="Arial" w:hAnsi="Arial" w:cs="Arial"/>
                <w:color w:val="333333"/>
                <w:sz w:val="16"/>
                <w:szCs w:val="16"/>
                <w:lang w:val="en-IN" w:eastAsia="en-IN"/>
              </w:rPr>
            </w:pPr>
            <w:r w:rsidRPr="002707A3">
              <w:rPr>
                <w:rFonts w:ascii="Arial" w:hAnsi="Arial" w:cs="Arial"/>
                <w:color w:val="333333"/>
                <w:sz w:val="16"/>
                <w:szCs w:val="16"/>
                <w:lang w:val="en-IN" w:eastAsia="en-IN"/>
              </w:rPr>
              <w:t>133822</w:t>
            </w:r>
          </w:p>
        </w:tc>
      </w:tr>
      <w:tr w:rsidR="00A857C6" w:rsidRPr="002707A3" w:rsidTr="005266A9">
        <w:trPr>
          <w:trHeight w:val="300"/>
        </w:trPr>
        <w:tc>
          <w:tcPr>
            <w:tcW w:w="1716" w:type="dxa"/>
            <w:gridSpan w:val="2"/>
            <w:tcBorders>
              <w:top w:val="single" w:sz="4" w:space="0" w:color="auto"/>
              <w:left w:val="single" w:sz="4" w:space="0" w:color="auto"/>
              <w:bottom w:val="single" w:sz="4" w:space="0" w:color="auto"/>
              <w:right w:val="single" w:sz="4" w:space="0" w:color="auto"/>
            </w:tcBorders>
            <w:shd w:val="clear" w:color="000000" w:fill="C6D9F1"/>
            <w:noWrap/>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A S S A M</w:t>
            </w:r>
          </w:p>
        </w:tc>
        <w:tc>
          <w:tcPr>
            <w:tcW w:w="987" w:type="dxa"/>
            <w:tcBorders>
              <w:top w:val="single" w:sz="4" w:space="0" w:color="auto"/>
              <w:left w:val="nil"/>
              <w:bottom w:val="single" w:sz="4" w:space="0" w:color="auto"/>
              <w:right w:val="single" w:sz="4" w:space="0" w:color="auto"/>
            </w:tcBorders>
            <w:shd w:val="clear" w:color="000000" w:fill="FFFF00"/>
            <w:vAlign w:val="bottom"/>
            <w:hideMark/>
          </w:tcPr>
          <w:p w:rsidR="00A857C6" w:rsidRPr="002707A3" w:rsidRDefault="00A857C6" w:rsidP="00A857C6">
            <w:pPr>
              <w:jc w:val="center"/>
              <w:rPr>
                <w:color w:val="000000"/>
                <w:sz w:val="16"/>
                <w:szCs w:val="16"/>
                <w:lang w:val="en-IN" w:eastAsia="en-IN"/>
              </w:rPr>
            </w:pPr>
            <w:r w:rsidRPr="002707A3">
              <w:rPr>
                <w:color w:val="000000"/>
                <w:sz w:val="16"/>
                <w:szCs w:val="16"/>
                <w:lang w:val="en-IN" w:eastAsia="en-IN"/>
              </w:rPr>
              <w:t>31205576</w:t>
            </w:r>
          </w:p>
        </w:tc>
        <w:tc>
          <w:tcPr>
            <w:tcW w:w="790"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958</w:t>
            </w:r>
          </w:p>
        </w:tc>
        <w:tc>
          <w:tcPr>
            <w:tcW w:w="752"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398</w:t>
            </w:r>
          </w:p>
        </w:tc>
        <w:tc>
          <w:tcPr>
            <w:tcW w:w="839"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2231321</w:t>
            </w:r>
          </w:p>
        </w:tc>
        <w:tc>
          <w:tcPr>
            <w:tcW w:w="839"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1145311</w:t>
            </w:r>
          </w:p>
        </w:tc>
        <w:tc>
          <w:tcPr>
            <w:tcW w:w="839"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1086007</w:t>
            </w:r>
          </w:p>
        </w:tc>
        <w:tc>
          <w:tcPr>
            <w:tcW w:w="839"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3884371</w:t>
            </w:r>
          </w:p>
        </w:tc>
        <w:tc>
          <w:tcPr>
            <w:tcW w:w="839" w:type="dxa"/>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center"/>
              <w:rPr>
                <w:rFonts w:ascii="Arial" w:hAnsi="Arial" w:cs="Arial"/>
                <w:color w:val="000000"/>
                <w:sz w:val="16"/>
                <w:szCs w:val="16"/>
                <w:lang w:val="en-IN" w:eastAsia="en-IN"/>
              </w:rPr>
            </w:pPr>
            <w:r w:rsidRPr="002707A3">
              <w:rPr>
                <w:rFonts w:ascii="Arial" w:hAnsi="Arial" w:cs="Arial"/>
                <w:color w:val="000000"/>
                <w:sz w:val="16"/>
                <w:szCs w:val="16"/>
                <w:lang w:val="en-IN" w:eastAsia="en-IN"/>
              </w:rPr>
              <w:t>1957005</w:t>
            </w:r>
          </w:p>
        </w:tc>
        <w:tc>
          <w:tcPr>
            <w:tcW w:w="1146"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A857C6" w:rsidRPr="002707A3" w:rsidRDefault="00A857C6" w:rsidP="00A857C6">
            <w:pPr>
              <w:jc w:val="right"/>
              <w:rPr>
                <w:rFonts w:ascii="Arial" w:hAnsi="Arial" w:cs="Arial"/>
                <w:color w:val="000000"/>
                <w:sz w:val="16"/>
                <w:szCs w:val="16"/>
                <w:lang w:val="en-IN" w:eastAsia="en-IN"/>
              </w:rPr>
            </w:pPr>
            <w:r w:rsidRPr="002707A3">
              <w:rPr>
                <w:rFonts w:ascii="Arial" w:hAnsi="Arial" w:cs="Arial"/>
                <w:color w:val="000000"/>
                <w:sz w:val="16"/>
                <w:szCs w:val="16"/>
                <w:lang w:val="en-IN" w:eastAsia="en-IN"/>
              </w:rPr>
              <w:t>1927366</w:t>
            </w:r>
          </w:p>
        </w:tc>
      </w:tr>
      <w:tr w:rsidR="00A857C6" w:rsidRPr="002707A3" w:rsidTr="00CD6211">
        <w:trPr>
          <w:trHeight w:val="300"/>
        </w:trPr>
        <w:tc>
          <w:tcPr>
            <w:tcW w:w="9350" w:type="dxa"/>
            <w:gridSpan w:val="11"/>
            <w:tcBorders>
              <w:top w:val="nil"/>
              <w:left w:val="nil"/>
              <w:bottom w:val="nil"/>
              <w:right w:val="single" w:sz="8" w:space="0" w:color="000000"/>
            </w:tcBorders>
            <w:shd w:val="clear" w:color="auto" w:fill="auto"/>
            <w:noWrap/>
            <w:vAlign w:val="bottom"/>
            <w:hideMark/>
          </w:tcPr>
          <w:p w:rsidR="00A857C6" w:rsidRPr="002707A3" w:rsidRDefault="00A857C6" w:rsidP="00A857C6">
            <w:pPr>
              <w:rPr>
                <w:rFonts w:ascii="Calibri" w:hAnsi="Calibri" w:cs="Calibri"/>
                <w:color w:val="000000"/>
                <w:lang w:val="en-IN" w:eastAsia="en-IN"/>
              </w:rPr>
            </w:pPr>
            <w:r w:rsidRPr="002707A3">
              <w:rPr>
                <w:rFonts w:ascii="Calibri" w:hAnsi="Calibri" w:cs="Calibri"/>
                <w:color w:val="000000"/>
                <w:sz w:val="22"/>
                <w:szCs w:val="22"/>
                <w:lang w:val="en-IN" w:eastAsia="en-IN"/>
              </w:rPr>
              <w:t xml:space="preserve">     * SEPARATE POPULATION STATISTICS FOR NEWLY FORMED DISTRICS NOT YET AVAILABLE </w:t>
            </w:r>
          </w:p>
        </w:tc>
        <w:tc>
          <w:tcPr>
            <w:tcW w:w="236" w:type="dxa"/>
            <w:tcBorders>
              <w:top w:val="nil"/>
              <w:left w:val="nil"/>
              <w:bottom w:val="nil"/>
              <w:right w:val="nil"/>
            </w:tcBorders>
            <w:shd w:val="clear" w:color="auto" w:fill="auto"/>
            <w:noWrap/>
            <w:vAlign w:val="bottom"/>
            <w:hideMark/>
          </w:tcPr>
          <w:p w:rsidR="00A857C6" w:rsidRPr="002707A3" w:rsidRDefault="00A857C6" w:rsidP="00A857C6">
            <w:pPr>
              <w:rPr>
                <w:rFonts w:ascii="Calibri" w:hAnsi="Calibri" w:cs="Calibri"/>
                <w:color w:val="000000"/>
                <w:lang w:val="en-IN" w:eastAsia="en-IN"/>
              </w:rPr>
            </w:pPr>
          </w:p>
        </w:tc>
      </w:tr>
      <w:tr w:rsidR="00A857C6" w:rsidRPr="002707A3" w:rsidTr="00CD6211">
        <w:trPr>
          <w:trHeight w:val="600"/>
        </w:trPr>
        <w:tc>
          <w:tcPr>
            <w:tcW w:w="8440" w:type="dxa"/>
            <w:gridSpan w:val="10"/>
            <w:tcBorders>
              <w:top w:val="nil"/>
              <w:left w:val="nil"/>
              <w:bottom w:val="single" w:sz="8" w:space="0" w:color="auto"/>
              <w:right w:val="nil"/>
            </w:tcBorders>
            <w:shd w:val="clear" w:color="auto" w:fill="auto"/>
            <w:noWrap/>
            <w:vAlign w:val="bottom"/>
            <w:hideMark/>
          </w:tcPr>
          <w:p w:rsidR="00A857C6" w:rsidRPr="002707A3" w:rsidRDefault="00084B47" w:rsidP="00A857C6">
            <w:pPr>
              <w:rPr>
                <w:rFonts w:ascii="Calibri" w:hAnsi="Calibri" w:cs="Calibri"/>
                <w:lang w:val="en-IN" w:eastAsia="en-IN"/>
              </w:rPr>
            </w:pPr>
            <w:r w:rsidRPr="002707A3">
              <w:rPr>
                <w:rFonts w:ascii="Calibri" w:hAnsi="Calibri" w:cs="Calibri"/>
                <w:color w:val="000000"/>
                <w:sz w:val="22"/>
                <w:szCs w:val="22"/>
                <w:lang w:val="en-IN" w:eastAsia="en-IN"/>
              </w:rPr>
              <w:t xml:space="preserve">                 </w:t>
            </w:r>
            <w:r w:rsidR="00A857C6" w:rsidRPr="002707A3">
              <w:rPr>
                <w:rFonts w:ascii="Calibri" w:hAnsi="Calibri" w:cs="Calibri"/>
                <w:color w:val="000000"/>
                <w:sz w:val="22"/>
                <w:szCs w:val="22"/>
                <w:lang w:val="en-IN" w:eastAsia="en-IN"/>
              </w:rPr>
              <w:t>WITH THE DEPARTMENT OF ECONOMICS AND STATISTICS, GOVT. OF ASSAM</w:t>
            </w:r>
          </w:p>
        </w:tc>
        <w:tc>
          <w:tcPr>
            <w:tcW w:w="910" w:type="dxa"/>
            <w:tcBorders>
              <w:top w:val="nil"/>
              <w:left w:val="nil"/>
              <w:bottom w:val="single" w:sz="8" w:space="0" w:color="auto"/>
              <w:right w:val="single" w:sz="8" w:space="0" w:color="auto"/>
            </w:tcBorders>
            <w:shd w:val="clear" w:color="auto" w:fill="auto"/>
            <w:noWrap/>
            <w:vAlign w:val="bottom"/>
            <w:hideMark/>
          </w:tcPr>
          <w:p w:rsidR="00A857C6" w:rsidRPr="002707A3" w:rsidRDefault="00A857C6" w:rsidP="00A857C6">
            <w:pPr>
              <w:rPr>
                <w:rFonts w:ascii="Calibri" w:hAnsi="Calibri" w:cs="Calibri"/>
                <w:color w:val="000000"/>
                <w:lang w:val="en-IN" w:eastAsia="en-IN"/>
              </w:rPr>
            </w:pPr>
            <w:r w:rsidRPr="002707A3">
              <w:rPr>
                <w:rFonts w:ascii="Calibri" w:hAnsi="Calibri" w:cs="Calibri"/>
                <w:color w:val="000000"/>
                <w:sz w:val="22"/>
                <w:szCs w:val="22"/>
                <w:lang w:val="en-IN" w:eastAsia="en-IN"/>
              </w:rPr>
              <w:t> </w:t>
            </w:r>
          </w:p>
        </w:tc>
        <w:tc>
          <w:tcPr>
            <w:tcW w:w="236" w:type="dxa"/>
            <w:tcBorders>
              <w:top w:val="nil"/>
              <w:left w:val="nil"/>
              <w:bottom w:val="nil"/>
              <w:right w:val="nil"/>
            </w:tcBorders>
            <w:shd w:val="clear" w:color="auto" w:fill="auto"/>
            <w:noWrap/>
            <w:vAlign w:val="bottom"/>
            <w:hideMark/>
          </w:tcPr>
          <w:p w:rsidR="00A857C6" w:rsidRPr="002707A3" w:rsidRDefault="00A857C6" w:rsidP="00A857C6">
            <w:pPr>
              <w:rPr>
                <w:rFonts w:ascii="Calibri" w:hAnsi="Calibri" w:cs="Calibri"/>
                <w:color w:val="000000"/>
                <w:lang w:val="en-IN" w:eastAsia="en-IN"/>
              </w:rPr>
            </w:pPr>
          </w:p>
        </w:tc>
      </w:tr>
    </w:tbl>
    <w:p w:rsidR="00A91EA8" w:rsidRPr="002707A3" w:rsidRDefault="00780A04" w:rsidP="00780A04">
      <w:r w:rsidRPr="002707A3">
        <w:lastRenderedPageBreak/>
        <w:t xml:space="preserve">                                                              </w:t>
      </w:r>
    </w:p>
    <w:p w:rsidR="00BC2DEA" w:rsidRPr="002707A3" w:rsidRDefault="00BC2DEA" w:rsidP="00C854C0">
      <w:pPr>
        <w:ind w:left="2880" w:firstLine="720"/>
      </w:pPr>
    </w:p>
    <w:p w:rsidR="00746AF9" w:rsidRPr="009A0950" w:rsidRDefault="00746AF9" w:rsidP="00BC2DEA">
      <w:r w:rsidRPr="009A0950">
        <w:t>ASSAM STATE: ACHIEVEMENT AGAINST BENCHMARKS</w:t>
      </w:r>
      <w:r w:rsidR="00BC2DEA" w:rsidRPr="009A0950">
        <w:t xml:space="preserve"> </w:t>
      </w:r>
      <w:r w:rsidR="00E80F3B" w:rsidRPr="009A0950">
        <w:t xml:space="preserve">AS ON </w:t>
      </w:r>
      <w:r w:rsidR="00B011D5" w:rsidRPr="00553518">
        <w:rPr>
          <w:b/>
          <w:bCs/>
        </w:rPr>
        <w:t>31.12.2018</w:t>
      </w:r>
    </w:p>
    <w:p w:rsidR="00746AF9" w:rsidRPr="009A0950" w:rsidRDefault="00746AF9" w:rsidP="00746AF9">
      <w:pPr>
        <w:jc w:val="both"/>
        <w:rPr>
          <w:rFonts w:ascii="Century Gothic" w:hAnsi="Century Gothic"/>
          <w:color w:val="333300"/>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20"/>
        <w:gridCol w:w="2880"/>
        <w:gridCol w:w="2520"/>
      </w:tblGrid>
      <w:tr w:rsidR="00746AF9" w:rsidRPr="009A0950" w:rsidTr="002B17C9">
        <w:tc>
          <w:tcPr>
            <w:tcW w:w="3420" w:type="dxa"/>
          </w:tcPr>
          <w:p w:rsidR="00746AF9" w:rsidRPr="009A0950" w:rsidRDefault="00746AF9" w:rsidP="002B17C9">
            <w:pPr>
              <w:jc w:val="both"/>
              <w:rPr>
                <w:rFonts w:ascii="Century Gothic" w:hAnsi="Century Gothic"/>
                <w:b/>
                <w:bCs/>
                <w:color w:val="333300"/>
                <w:szCs w:val="18"/>
              </w:rPr>
            </w:pPr>
            <w:r w:rsidRPr="009A0950">
              <w:rPr>
                <w:rFonts w:ascii="Century Gothic" w:hAnsi="Century Gothic"/>
                <w:b/>
                <w:bCs/>
                <w:color w:val="333300"/>
                <w:szCs w:val="18"/>
              </w:rPr>
              <w:t>PARAMETERS</w:t>
            </w:r>
          </w:p>
        </w:tc>
        <w:tc>
          <w:tcPr>
            <w:tcW w:w="2880" w:type="dxa"/>
          </w:tcPr>
          <w:p w:rsidR="00746AF9" w:rsidRPr="009A0950" w:rsidRDefault="00746AF9" w:rsidP="002B17C9">
            <w:pPr>
              <w:jc w:val="both"/>
              <w:rPr>
                <w:rFonts w:ascii="Century Gothic" w:hAnsi="Century Gothic"/>
                <w:b/>
                <w:bCs/>
                <w:color w:val="333300"/>
                <w:szCs w:val="18"/>
              </w:rPr>
            </w:pPr>
            <w:r w:rsidRPr="009A0950">
              <w:rPr>
                <w:rFonts w:ascii="Century Gothic" w:hAnsi="Century Gothic"/>
                <w:b/>
                <w:bCs/>
                <w:color w:val="333300"/>
                <w:szCs w:val="18"/>
              </w:rPr>
              <w:t xml:space="preserve">BENCH </w:t>
            </w:r>
            <w:r w:rsidR="006A71D7" w:rsidRPr="009A0950">
              <w:rPr>
                <w:rFonts w:ascii="Century Gothic" w:hAnsi="Century Gothic"/>
                <w:b/>
                <w:bCs/>
                <w:color w:val="333300"/>
                <w:szCs w:val="18"/>
              </w:rPr>
              <w:t>MARKS (</w:t>
            </w:r>
            <w:r w:rsidRPr="009A0950">
              <w:rPr>
                <w:rFonts w:ascii="Century Gothic" w:hAnsi="Century Gothic"/>
                <w:b/>
                <w:bCs/>
                <w:color w:val="333300"/>
                <w:szCs w:val="18"/>
              </w:rPr>
              <w:t>%)</w:t>
            </w:r>
          </w:p>
        </w:tc>
        <w:tc>
          <w:tcPr>
            <w:tcW w:w="2520" w:type="dxa"/>
          </w:tcPr>
          <w:p w:rsidR="00746AF9" w:rsidRPr="009A0950" w:rsidRDefault="00746AF9" w:rsidP="002B17C9">
            <w:pPr>
              <w:jc w:val="both"/>
              <w:rPr>
                <w:rFonts w:ascii="Century Gothic" w:hAnsi="Century Gothic"/>
                <w:b/>
                <w:bCs/>
                <w:color w:val="333300"/>
                <w:szCs w:val="18"/>
              </w:rPr>
            </w:pPr>
            <w:r w:rsidRPr="009A0950">
              <w:rPr>
                <w:rFonts w:ascii="Century Gothic" w:hAnsi="Century Gothic"/>
                <w:b/>
                <w:bCs/>
                <w:color w:val="333300"/>
                <w:szCs w:val="18"/>
              </w:rPr>
              <w:t>OUR POSITION (%)</w:t>
            </w:r>
          </w:p>
        </w:tc>
      </w:tr>
      <w:tr w:rsidR="00746AF9" w:rsidRPr="009A0950" w:rsidTr="002B17C9">
        <w:tc>
          <w:tcPr>
            <w:tcW w:w="3420" w:type="dxa"/>
          </w:tcPr>
          <w:p w:rsidR="00746AF9" w:rsidRPr="009A0950" w:rsidRDefault="00746AF9" w:rsidP="002B17C9">
            <w:pPr>
              <w:pStyle w:val="Heading2"/>
            </w:pPr>
            <w:r w:rsidRPr="009A0950">
              <w:t>C D RATIO</w:t>
            </w:r>
          </w:p>
        </w:tc>
        <w:tc>
          <w:tcPr>
            <w:tcW w:w="2880" w:type="dxa"/>
          </w:tcPr>
          <w:p w:rsidR="00746AF9" w:rsidRPr="009A0950" w:rsidRDefault="00746AF9" w:rsidP="002B17C9">
            <w:pPr>
              <w:jc w:val="center"/>
              <w:rPr>
                <w:rFonts w:ascii="Century Gothic" w:hAnsi="Century Gothic"/>
                <w:b/>
                <w:bCs/>
                <w:color w:val="333300"/>
                <w:szCs w:val="18"/>
              </w:rPr>
            </w:pPr>
            <w:r w:rsidRPr="009A0950">
              <w:rPr>
                <w:rFonts w:ascii="Century Gothic" w:hAnsi="Century Gothic"/>
                <w:b/>
                <w:bCs/>
                <w:color w:val="333300"/>
                <w:szCs w:val="18"/>
              </w:rPr>
              <w:t>60</w:t>
            </w:r>
          </w:p>
        </w:tc>
        <w:tc>
          <w:tcPr>
            <w:tcW w:w="2520" w:type="dxa"/>
          </w:tcPr>
          <w:p w:rsidR="00746AF9" w:rsidRPr="00553518" w:rsidRDefault="00B011D5" w:rsidP="000461F0">
            <w:pPr>
              <w:jc w:val="center"/>
              <w:rPr>
                <w:rFonts w:ascii="Century Gothic" w:hAnsi="Century Gothic"/>
                <w:b/>
                <w:bCs/>
                <w:szCs w:val="18"/>
              </w:rPr>
            </w:pPr>
            <w:r w:rsidRPr="00553518">
              <w:rPr>
                <w:rFonts w:ascii="Century Gothic" w:hAnsi="Century Gothic"/>
                <w:b/>
                <w:bCs/>
                <w:szCs w:val="18"/>
              </w:rPr>
              <w:t>55</w:t>
            </w:r>
          </w:p>
        </w:tc>
      </w:tr>
      <w:tr w:rsidR="00746AF9" w:rsidRPr="009A0950" w:rsidTr="002B17C9">
        <w:tc>
          <w:tcPr>
            <w:tcW w:w="3420" w:type="dxa"/>
          </w:tcPr>
          <w:p w:rsidR="00746AF9" w:rsidRPr="009A0950" w:rsidRDefault="00746AF9" w:rsidP="002B17C9">
            <w:pPr>
              <w:jc w:val="both"/>
              <w:rPr>
                <w:rFonts w:ascii="Century Gothic" w:hAnsi="Century Gothic"/>
                <w:b/>
                <w:bCs/>
                <w:color w:val="333300"/>
                <w:sz w:val="20"/>
                <w:szCs w:val="18"/>
              </w:rPr>
            </w:pPr>
            <w:r w:rsidRPr="009A0950">
              <w:rPr>
                <w:rFonts w:ascii="Century Gothic" w:hAnsi="Century Gothic"/>
                <w:b/>
                <w:bCs/>
                <w:color w:val="333300"/>
                <w:sz w:val="20"/>
                <w:szCs w:val="18"/>
              </w:rPr>
              <w:t>CREDIT + INV. : DEPOSIT RATIO</w:t>
            </w:r>
          </w:p>
        </w:tc>
        <w:tc>
          <w:tcPr>
            <w:tcW w:w="2880" w:type="dxa"/>
          </w:tcPr>
          <w:p w:rsidR="00746AF9" w:rsidRPr="009A0950" w:rsidRDefault="00746AF9" w:rsidP="002B17C9">
            <w:pPr>
              <w:jc w:val="center"/>
              <w:rPr>
                <w:rFonts w:ascii="Century Gothic" w:hAnsi="Century Gothic"/>
                <w:b/>
                <w:bCs/>
                <w:color w:val="333300"/>
                <w:szCs w:val="18"/>
              </w:rPr>
            </w:pPr>
            <w:r w:rsidRPr="009A0950">
              <w:rPr>
                <w:rFonts w:ascii="Century Gothic" w:hAnsi="Century Gothic"/>
                <w:b/>
                <w:bCs/>
                <w:color w:val="333300"/>
                <w:szCs w:val="18"/>
              </w:rPr>
              <w:t>60</w:t>
            </w:r>
          </w:p>
        </w:tc>
        <w:tc>
          <w:tcPr>
            <w:tcW w:w="2520" w:type="dxa"/>
          </w:tcPr>
          <w:p w:rsidR="00746AF9" w:rsidRPr="00553518" w:rsidRDefault="00B011D5" w:rsidP="000461F0">
            <w:pPr>
              <w:jc w:val="center"/>
              <w:rPr>
                <w:rFonts w:ascii="Century Gothic" w:hAnsi="Century Gothic"/>
                <w:b/>
                <w:bCs/>
                <w:szCs w:val="18"/>
              </w:rPr>
            </w:pPr>
            <w:r w:rsidRPr="00553518">
              <w:rPr>
                <w:rFonts w:ascii="Century Gothic" w:hAnsi="Century Gothic"/>
                <w:b/>
                <w:bCs/>
                <w:szCs w:val="18"/>
              </w:rPr>
              <w:t>6</w:t>
            </w:r>
            <w:r w:rsidR="00553518" w:rsidRPr="00553518">
              <w:rPr>
                <w:rFonts w:ascii="Century Gothic" w:hAnsi="Century Gothic"/>
                <w:b/>
                <w:bCs/>
                <w:szCs w:val="18"/>
              </w:rPr>
              <w:t>1</w:t>
            </w:r>
          </w:p>
        </w:tc>
      </w:tr>
      <w:tr w:rsidR="00746AF9" w:rsidRPr="009A0950" w:rsidTr="002B17C9">
        <w:tc>
          <w:tcPr>
            <w:tcW w:w="3420" w:type="dxa"/>
          </w:tcPr>
          <w:p w:rsidR="00746AF9" w:rsidRPr="009A0950" w:rsidRDefault="00746AF9" w:rsidP="002B17C9">
            <w:pPr>
              <w:jc w:val="both"/>
              <w:rPr>
                <w:rFonts w:ascii="Century Gothic" w:hAnsi="Century Gothic"/>
                <w:b/>
                <w:bCs/>
                <w:color w:val="333300"/>
                <w:sz w:val="20"/>
                <w:szCs w:val="18"/>
              </w:rPr>
            </w:pPr>
            <w:r w:rsidRPr="009A0950">
              <w:rPr>
                <w:rFonts w:ascii="Century Gothic" w:hAnsi="Century Gothic"/>
                <w:b/>
                <w:bCs/>
                <w:color w:val="333300"/>
                <w:sz w:val="20"/>
                <w:szCs w:val="18"/>
              </w:rPr>
              <w:t>PRI. SECTOR  ADV. TO TOTAL ADV.</w:t>
            </w:r>
          </w:p>
        </w:tc>
        <w:tc>
          <w:tcPr>
            <w:tcW w:w="2880" w:type="dxa"/>
          </w:tcPr>
          <w:p w:rsidR="00746AF9" w:rsidRPr="009A0950" w:rsidRDefault="00746AF9" w:rsidP="002B17C9">
            <w:pPr>
              <w:jc w:val="center"/>
              <w:rPr>
                <w:rFonts w:ascii="Century Gothic" w:hAnsi="Century Gothic"/>
                <w:b/>
                <w:bCs/>
                <w:color w:val="333300"/>
                <w:szCs w:val="18"/>
              </w:rPr>
            </w:pPr>
            <w:r w:rsidRPr="009A0950">
              <w:rPr>
                <w:rFonts w:ascii="Century Gothic" w:hAnsi="Century Gothic"/>
                <w:b/>
                <w:bCs/>
                <w:color w:val="333300"/>
                <w:szCs w:val="18"/>
              </w:rPr>
              <w:t>40</w:t>
            </w:r>
          </w:p>
        </w:tc>
        <w:tc>
          <w:tcPr>
            <w:tcW w:w="2520" w:type="dxa"/>
          </w:tcPr>
          <w:p w:rsidR="00746AF9" w:rsidRPr="00553518" w:rsidRDefault="00553518" w:rsidP="002B17C9">
            <w:pPr>
              <w:jc w:val="center"/>
              <w:rPr>
                <w:rFonts w:ascii="Century Gothic" w:hAnsi="Century Gothic"/>
                <w:b/>
                <w:bCs/>
                <w:szCs w:val="18"/>
              </w:rPr>
            </w:pPr>
            <w:r w:rsidRPr="00553518">
              <w:rPr>
                <w:rFonts w:ascii="Century Gothic" w:hAnsi="Century Gothic"/>
                <w:b/>
                <w:bCs/>
                <w:szCs w:val="18"/>
              </w:rPr>
              <w:t>61</w:t>
            </w:r>
            <w:r w:rsidR="00E5695B" w:rsidRPr="00553518">
              <w:rPr>
                <w:rFonts w:ascii="Century Gothic" w:hAnsi="Century Gothic"/>
                <w:b/>
                <w:bCs/>
                <w:szCs w:val="18"/>
              </w:rPr>
              <w:t xml:space="preserve">        </w:t>
            </w:r>
          </w:p>
        </w:tc>
      </w:tr>
      <w:tr w:rsidR="00746AF9" w:rsidRPr="009A0950" w:rsidTr="002B17C9">
        <w:tc>
          <w:tcPr>
            <w:tcW w:w="3420" w:type="dxa"/>
          </w:tcPr>
          <w:p w:rsidR="00746AF9" w:rsidRPr="009A0950" w:rsidRDefault="00746AF9" w:rsidP="002B17C9">
            <w:pPr>
              <w:jc w:val="both"/>
              <w:rPr>
                <w:rFonts w:ascii="Century Gothic" w:hAnsi="Century Gothic"/>
                <w:b/>
                <w:bCs/>
                <w:color w:val="333300"/>
                <w:sz w:val="20"/>
                <w:szCs w:val="18"/>
              </w:rPr>
            </w:pPr>
            <w:r w:rsidRPr="009A0950">
              <w:rPr>
                <w:rFonts w:ascii="Century Gothic" w:hAnsi="Century Gothic"/>
                <w:b/>
                <w:bCs/>
                <w:color w:val="333300"/>
                <w:sz w:val="20"/>
                <w:szCs w:val="18"/>
              </w:rPr>
              <w:t>AGL. ADV. TO TOTAL ADV.</w:t>
            </w:r>
          </w:p>
        </w:tc>
        <w:tc>
          <w:tcPr>
            <w:tcW w:w="2880" w:type="dxa"/>
          </w:tcPr>
          <w:p w:rsidR="00746AF9" w:rsidRPr="009A0950" w:rsidRDefault="00746AF9" w:rsidP="002B17C9">
            <w:pPr>
              <w:jc w:val="center"/>
              <w:rPr>
                <w:rFonts w:ascii="Century Gothic" w:hAnsi="Century Gothic"/>
                <w:b/>
                <w:bCs/>
                <w:color w:val="333300"/>
                <w:szCs w:val="18"/>
              </w:rPr>
            </w:pPr>
            <w:r w:rsidRPr="009A0950">
              <w:rPr>
                <w:rFonts w:ascii="Century Gothic" w:hAnsi="Century Gothic"/>
                <w:b/>
                <w:bCs/>
                <w:color w:val="333300"/>
                <w:szCs w:val="18"/>
              </w:rPr>
              <w:t>18</w:t>
            </w:r>
          </w:p>
        </w:tc>
        <w:tc>
          <w:tcPr>
            <w:tcW w:w="2520" w:type="dxa"/>
          </w:tcPr>
          <w:p w:rsidR="00746AF9" w:rsidRPr="00553518" w:rsidRDefault="009325A3" w:rsidP="000461F0">
            <w:pPr>
              <w:jc w:val="center"/>
              <w:rPr>
                <w:rFonts w:ascii="Century Gothic" w:hAnsi="Century Gothic"/>
                <w:b/>
                <w:bCs/>
                <w:szCs w:val="18"/>
              </w:rPr>
            </w:pPr>
            <w:r w:rsidRPr="00553518">
              <w:rPr>
                <w:rFonts w:ascii="Century Gothic" w:hAnsi="Century Gothic"/>
                <w:b/>
                <w:bCs/>
                <w:szCs w:val="18"/>
              </w:rPr>
              <w:t>2</w:t>
            </w:r>
            <w:r w:rsidR="009A0950" w:rsidRPr="00553518">
              <w:rPr>
                <w:rFonts w:ascii="Century Gothic" w:hAnsi="Century Gothic"/>
                <w:b/>
                <w:bCs/>
                <w:szCs w:val="18"/>
              </w:rPr>
              <w:t>1</w:t>
            </w:r>
          </w:p>
        </w:tc>
      </w:tr>
      <w:tr w:rsidR="00746AF9" w:rsidRPr="002707A3" w:rsidTr="002B17C9">
        <w:tc>
          <w:tcPr>
            <w:tcW w:w="3420" w:type="dxa"/>
          </w:tcPr>
          <w:p w:rsidR="00746AF9" w:rsidRPr="009A0950" w:rsidRDefault="00746AF9" w:rsidP="002B17C9">
            <w:pPr>
              <w:jc w:val="both"/>
              <w:rPr>
                <w:rFonts w:ascii="Century Gothic" w:hAnsi="Century Gothic"/>
                <w:b/>
                <w:bCs/>
                <w:color w:val="333300"/>
                <w:sz w:val="20"/>
                <w:szCs w:val="18"/>
              </w:rPr>
            </w:pPr>
            <w:r w:rsidRPr="009A0950">
              <w:rPr>
                <w:rFonts w:ascii="Century Gothic" w:hAnsi="Century Gothic"/>
                <w:b/>
                <w:bCs/>
                <w:color w:val="333300"/>
                <w:sz w:val="20"/>
                <w:szCs w:val="18"/>
              </w:rPr>
              <w:t>Weaker Section</w:t>
            </w:r>
            <w:r w:rsidR="00D7756C" w:rsidRPr="009A0950">
              <w:rPr>
                <w:rFonts w:ascii="Century Gothic" w:hAnsi="Century Gothic"/>
                <w:b/>
                <w:bCs/>
                <w:color w:val="333300"/>
                <w:sz w:val="20"/>
                <w:szCs w:val="18"/>
              </w:rPr>
              <w:t xml:space="preserve"> To Total Adv.</w:t>
            </w:r>
          </w:p>
        </w:tc>
        <w:tc>
          <w:tcPr>
            <w:tcW w:w="2880" w:type="dxa"/>
          </w:tcPr>
          <w:p w:rsidR="00746AF9" w:rsidRPr="009A0950" w:rsidRDefault="00746AF9" w:rsidP="009E1798">
            <w:pPr>
              <w:jc w:val="center"/>
              <w:rPr>
                <w:rFonts w:ascii="Century Gothic" w:hAnsi="Century Gothic"/>
                <w:b/>
                <w:bCs/>
                <w:color w:val="333300"/>
                <w:szCs w:val="18"/>
              </w:rPr>
            </w:pPr>
            <w:r w:rsidRPr="009A0950">
              <w:rPr>
                <w:rFonts w:ascii="Century Gothic" w:hAnsi="Century Gothic"/>
                <w:b/>
                <w:bCs/>
                <w:color w:val="333300"/>
                <w:szCs w:val="18"/>
              </w:rPr>
              <w:t>10</w:t>
            </w:r>
          </w:p>
        </w:tc>
        <w:tc>
          <w:tcPr>
            <w:tcW w:w="2520" w:type="dxa"/>
          </w:tcPr>
          <w:p w:rsidR="00AD080D" w:rsidRPr="00553518" w:rsidRDefault="00AF6BC4" w:rsidP="009E1798">
            <w:pPr>
              <w:jc w:val="center"/>
              <w:rPr>
                <w:rFonts w:ascii="Century Gothic" w:hAnsi="Century Gothic"/>
                <w:b/>
                <w:bCs/>
                <w:szCs w:val="18"/>
              </w:rPr>
            </w:pPr>
            <w:r w:rsidRPr="00553518">
              <w:rPr>
                <w:rFonts w:ascii="Century Gothic" w:hAnsi="Century Gothic"/>
                <w:b/>
                <w:bCs/>
                <w:szCs w:val="18"/>
              </w:rPr>
              <w:t>22</w:t>
            </w:r>
          </w:p>
        </w:tc>
      </w:tr>
    </w:tbl>
    <w:p w:rsidR="00746AF9" w:rsidRPr="002707A3" w:rsidRDefault="00746AF9" w:rsidP="00746AF9">
      <w:pPr>
        <w:jc w:val="both"/>
      </w:pPr>
      <w:r w:rsidRPr="002707A3">
        <w:t xml:space="preserve"> </w:t>
      </w:r>
    </w:p>
    <w:p w:rsidR="00746AF9" w:rsidRPr="002707A3" w:rsidRDefault="00746AF9" w:rsidP="00746AF9">
      <w:pPr>
        <w:jc w:val="both"/>
      </w:pPr>
    </w:p>
    <w:p w:rsidR="00163F04" w:rsidRPr="002707A3" w:rsidRDefault="00163F04" w:rsidP="00746AF9">
      <w:pPr>
        <w:jc w:val="both"/>
      </w:pPr>
    </w:p>
    <w:p w:rsidR="00163F04" w:rsidRPr="002707A3" w:rsidRDefault="00163F04" w:rsidP="00163F04">
      <w:pPr>
        <w:pStyle w:val="ListParagraph"/>
        <w:spacing w:after="0" w:line="240" w:lineRule="auto"/>
        <w:ind w:left="0"/>
        <w:rPr>
          <w:rFonts w:ascii="Comic Sans MS" w:hAnsi="Comic Sans MS"/>
          <w:b/>
          <w:color w:val="4F81BD"/>
          <w:sz w:val="24"/>
          <w:szCs w:val="24"/>
          <w:u w:val="single"/>
        </w:rPr>
      </w:pPr>
      <w:r w:rsidRPr="002707A3">
        <w:rPr>
          <w:rFonts w:ascii="Comic Sans MS" w:hAnsi="Comic Sans MS"/>
          <w:b/>
          <w:color w:val="4F81BD"/>
          <w:sz w:val="24"/>
          <w:szCs w:val="24"/>
          <w:u w:val="single"/>
        </w:rPr>
        <w:t>Lead Bank in Assam::</w:t>
      </w:r>
    </w:p>
    <w:p w:rsidR="00163F04" w:rsidRPr="002707A3" w:rsidRDefault="00163F04" w:rsidP="00163F04">
      <w:pPr>
        <w:pStyle w:val="ListParagraph"/>
        <w:spacing w:after="0" w:line="240" w:lineRule="auto"/>
        <w:rPr>
          <w:rFonts w:ascii="Century Gothic" w:hAnsi="Century Gothic"/>
          <w:b/>
          <w:sz w:val="24"/>
          <w:szCs w:val="24"/>
          <w:u w:val="single"/>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50"/>
        <w:gridCol w:w="5771"/>
      </w:tblGrid>
      <w:tr w:rsidR="00163F04" w:rsidRPr="002707A3" w:rsidTr="00163F04">
        <w:tc>
          <w:tcPr>
            <w:tcW w:w="3150" w:type="dxa"/>
            <w:tcBorders>
              <w:top w:val="single" w:sz="4" w:space="0" w:color="000000"/>
              <w:left w:val="single" w:sz="4" w:space="0" w:color="000000"/>
              <w:bottom w:val="single" w:sz="4" w:space="0" w:color="000000"/>
              <w:right w:val="single" w:sz="4" w:space="0" w:color="000000"/>
            </w:tcBorders>
            <w:hideMark/>
          </w:tcPr>
          <w:p w:rsidR="00163F04" w:rsidRPr="002707A3" w:rsidRDefault="00163F04">
            <w:pPr>
              <w:pStyle w:val="ListParagraph"/>
              <w:spacing w:after="0" w:line="240" w:lineRule="auto"/>
              <w:ind w:left="0"/>
              <w:jc w:val="center"/>
              <w:rPr>
                <w:b/>
                <w:sz w:val="24"/>
                <w:szCs w:val="24"/>
                <w:u w:val="single"/>
              </w:rPr>
            </w:pPr>
            <w:r w:rsidRPr="002707A3">
              <w:rPr>
                <w:b/>
                <w:sz w:val="24"/>
                <w:szCs w:val="24"/>
                <w:u w:val="single"/>
              </w:rPr>
              <w:t>Bank</w:t>
            </w:r>
          </w:p>
        </w:tc>
        <w:tc>
          <w:tcPr>
            <w:tcW w:w="5771" w:type="dxa"/>
            <w:tcBorders>
              <w:top w:val="single" w:sz="4" w:space="0" w:color="000000"/>
              <w:left w:val="single" w:sz="4" w:space="0" w:color="000000"/>
              <w:bottom w:val="single" w:sz="4" w:space="0" w:color="000000"/>
              <w:right w:val="single" w:sz="4" w:space="0" w:color="000000"/>
            </w:tcBorders>
            <w:hideMark/>
          </w:tcPr>
          <w:p w:rsidR="00163F04" w:rsidRPr="002707A3" w:rsidRDefault="00163F04">
            <w:pPr>
              <w:pStyle w:val="ListParagraph"/>
              <w:spacing w:after="0" w:line="240" w:lineRule="auto"/>
              <w:ind w:left="0"/>
              <w:jc w:val="center"/>
              <w:rPr>
                <w:b/>
                <w:sz w:val="24"/>
                <w:szCs w:val="24"/>
                <w:u w:val="single"/>
              </w:rPr>
            </w:pPr>
            <w:r w:rsidRPr="002707A3">
              <w:rPr>
                <w:b/>
                <w:sz w:val="24"/>
                <w:szCs w:val="24"/>
                <w:u w:val="single"/>
              </w:rPr>
              <w:t>Lead Districts</w:t>
            </w:r>
          </w:p>
        </w:tc>
      </w:tr>
      <w:tr w:rsidR="00163F04" w:rsidRPr="002707A3" w:rsidTr="00163F04">
        <w:tc>
          <w:tcPr>
            <w:tcW w:w="3150" w:type="dxa"/>
            <w:tcBorders>
              <w:top w:val="single" w:sz="4" w:space="0" w:color="000000"/>
              <w:left w:val="single" w:sz="4" w:space="0" w:color="000000"/>
              <w:bottom w:val="single" w:sz="4" w:space="0" w:color="000000"/>
              <w:right w:val="single" w:sz="4" w:space="0" w:color="000000"/>
            </w:tcBorders>
          </w:tcPr>
          <w:p w:rsidR="00163F04" w:rsidRPr="002707A3" w:rsidRDefault="00163F04">
            <w:pPr>
              <w:pStyle w:val="ListParagraph"/>
              <w:spacing w:after="0" w:line="240" w:lineRule="auto"/>
              <w:ind w:left="0"/>
              <w:jc w:val="center"/>
              <w:rPr>
                <w:b/>
                <w:sz w:val="24"/>
                <w:szCs w:val="24"/>
              </w:rPr>
            </w:pPr>
          </w:p>
          <w:p w:rsidR="00163F04" w:rsidRPr="002707A3" w:rsidRDefault="00163F04">
            <w:pPr>
              <w:pStyle w:val="ListParagraph"/>
              <w:spacing w:after="0" w:line="240" w:lineRule="auto"/>
              <w:ind w:left="0"/>
              <w:jc w:val="center"/>
              <w:rPr>
                <w:b/>
                <w:sz w:val="24"/>
                <w:szCs w:val="24"/>
              </w:rPr>
            </w:pPr>
            <w:r w:rsidRPr="002707A3">
              <w:rPr>
                <w:b/>
                <w:sz w:val="24"/>
                <w:szCs w:val="24"/>
              </w:rPr>
              <w:t xml:space="preserve">State Bank of India    </w:t>
            </w:r>
          </w:p>
        </w:tc>
        <w:tc>
          <w:tcPr>
            <w:tcW w:w="5771" w:type="dxa"/>
            <w:tcBorders>
              <w:top w:val="single" w:sz="4" w:space="0" w:color="000000"/>
              <w:left w:val="single" w:sz="4" w:space="0" w:color="000000"/>
              <w:bottom w:val="single" w:sz="4" w:space="0" w:color="000000"/>
              <w:right w:val="single" w:sz="4" w:space="0" w:color="000000"/>
            </w:tcBorders>
            <w:hideMark/>
          </w:tcPr>
          <w:p w:rsidR="00163F04" w:rsidRPr="002707A3" w:rsidRDefault="00F52283" w:rsidP="00D83FCF">
            <w:pPr>
              <w:jc w:val="both"/>
              <w:rPr>
                <w:b/>
              </w:rPr>
            </w:pPr>
            <w:r w:rsidRPr="002707A3">
              <w:rPr>
                <w:b/>
              </w:rPr>
              <w:t xml:space="preserve">7 </w:t>
            </w:r>
            <w:r w:rsidR="00163F04" w:rsidRPr="002707A3">
              <w:rPr>
                <w:b/>
              </w:rPr>
              <w:t>Districts ( Baksa, Bongaigaon,</w:t>
            </w:r>
            <w:r w:rsidR="00163F04" w:rsidRPr="002707A3">
              <w:rPr>
                <w:b/>
              </w:rPr>
              <w:tab/>
              <w:t xml:space="preserve"> Chirang, Dima Hasao, Karbi Anglong</w:t>
            </w:r>
            <w:r w:rsidRPr="002707A3">
              <w:rPr>
                <w:b/>
              </w:rPr>
              <w:t xml:space="preserve">, West Karbi Anglong </w:t>
            </w:r>
            <w:r w:rsidR="00163F04" w:rsidRPr="002707A3">
              <w:rPr>
                <w:b/>
              </w:rPr>
              <w:t xml:space="preserve"> and Udalguri)</w:t>
            </w:r>
          </w:p>
        </w:tc>
      </w:tr>
      <w:tr w:rsidR="00163F04" w:rsidRPr="002707A3" w:rsidTr="00163F04">
        <w:trPr>
          <w:trHeight w:val="1115"/>
        </w:trPr>
        <w:tc>
          <w:tcPr>
            <w:tcW w:w="3150" w:type="dxa"/>
            <w:tcBorders>
              <w:top w:val="single" w:sz="4" w:space="0" w:color="000000"/>
              <w:left w:val="single" w:sz="4" w:space="0" w:color="000000"/>
              <w:bottom w:val="single" w:sz="4" w:space="0" w:color="000000"/>
              <w:right w:val="single" w:sz="4" w:space="0" w:color="000000"/>
            </w:tcBorders>
          </w:tcPr>
          <w:p w:rsidR="00163F04" w:rsidRPr="002707A3" w:rsidRDefault="00163F04">
            <w:pPr>
              <w:pStyle w:val="ListParagraph"/>
              <w:spacing w:after="0" w:line="240" w:lineRule="auto"/>
              <w:ind w:left="0"/>
              <w:jc w:val="center"/>
              <w:rPr>
                <w:b/>
                <w:sz w:val="24"/>
                <w:szCs w:val="24"/>
              </w:rPr>
            </w:pPr>
          </w:p>
          <w:p w:rsidR="00163F04" w:rsidRPr="002707A3" w:rsidRDefault="00163F04">
            <w:pPr>
              <w:pStyle w:val="ListParagraph"/>
              <w:spacing w:after="0" w:line="240" w:lineRule="auto"/>
              <w:ind w:left="0"/>
              <w:jc w:val="center"/>
              <w:rPr>
                <w:b/>
                <w:sz w:val="24"/>
                <w:szCs w:val="24"/>
              </w:rPr>
            </w:pPr>
            <w:r w:rsidRPr="002707A3">
              <w:rPr>
                <w:b/>
                <w:sz w:val="24"/>
                <w:szCs w:val="24"/>
              </w:rPr>
              <w:t xml:space="preserve">United Bank of India   </w:t>
            </w:r>
          </w:p>
        </w:tc>
        <w:tc>
          <w:tcPr>
            <w:tcW w:w="5771" w:type="dxa"/>
            <w:tcBorders>
              <w:top w:val="single" w:sz="4" w:space="0" w:color="000000"/>
              <w:left w:val="single" w:sz="4" w:space="0" w:color="000000"/>
              <w:bottom w:val="single" w:sz="4" w:space="0" w:color="000000"/>
              <w:right w:val="single" w:sz="4" w:space="0" w:color="000000"/>
            </w:tcBorders>
            <w:hideMark/>
          </w:tcPr>
          <w:p w:rsidR="00163F04" w:rsidRPr="002707A3" w:rsidRDefault="00F52283" w:rsidP="007B5EF5">
            <w:pPr>
              <w:jc w:val="both"/>
              <w:rPr>
                <w:b/>
              </w:rPr>
            </w:pPr>
            <w:r w:rsidRPr="002707A3">
              <w:rPr>
                <w:b/>
              </w:rPr>
              <w:t>1</w:t>
            </w:r>
            <w:r w:rsidR="007B5EF5" w:rsidRPr="002707A3">
              <w:rPr>
                <w:b/>
              </w:rPr>
              <w:t>5</w:t>
            </w:r>
            <w:r w:rsidR="00163F04" w:rsidRPr="002707A3">
              <w:rPr>
                <w:b/>
              </w:rPr>
              <w:t xml:space="preserve"> Districts ( Cachar, Dhemaji, Dibrugarh, Golaghat, Hailakandi, Jorhat, Karimganj, Lakhimpur, Morigaon, Nagaon,</w:t>
            </w:r>
            <w:r w:rsidRPr="002707A3">
              <w:rPr>
                <w:b/>
              </w:rPr>
              <w:t xml:space="preserve"> Hojai,</w:t>
            </w:r>
            <w:r w:rsidR="00163F04" w:rsidRPr="002707A3">
              <w:rPr>
                <w:b/>
              </w:rPr>
              <w:t xml:space="preserve"> Si</w:t>
            </w:r>
            <w:r w:rsidRPr="002707A3">
              <w:rPr>
                <w:b/>
              </w:rPr>
              <w:t>va</w:t>
            </w:r>
            <w:r w:rsidR="00163F04" w:rsidRPr="002707A3">
              <w:rPr>
                <w:b/>
              </w:rPr>
              <w:t>agar</w:t>
            </w:r>
            <w:r w:rsidRPr="002707A3">
              <w:rPr>
                <w:b/>
              </w:rPr>
              <w:t>, Charaideo</w:t>
            </w:r>
            <w:r w:rsidR="007B5EF5" w:rsidRPr="002707A3">
              <w:rPr>
                <w:b/>
              </w:rPr>
              <w:t xml:space="preserve">, </w:t>
            </w:r>
            <w:r w:rsidR="00163F04" w:rsidRPr="002707A3">
              <w:rPr>
                <w:b/>
              </w:rPr>
              <w:t>Tinsukia</w:t>
            </w:r>
            <w:r w:rsidR="007B5EF5" w:rsidRPr="002707A3">
              <w:rPr>
                <w:b/>
              </w:rPr>
              <w:t xml:space="preserve"> and Majuli</w:t>
            </w:r>
            <w:r w:rsidR="00163F04" w:rsidRPr="002707A3">
              <w:rPr>
                <w:b/>
              </w:rPr>
              <w:t xml:space="preserve"> )</w:t>
            </w:r>
          </w:p>
        </w:tc>
      </w:tr>
      <w:tr w:rsidR="00163F04" w:rsidTr="00163F04">
        <w:tc>
          <w:tcPr>
            <w:tcW w:w="3150" w:type="dxa"/>
            <w:tcBorders>
              <w:top w:val="single" w:sz="4" w:space="0" w:color="000000"/>
              <w:left w:val="single" w:sz="4" w:space="0" w:color="000000"/>
              <w:bottom w:val="single" w:sz="4" w:space="0" w:color="000000"/>
              <w:right w:val="single" w:sz="4" w:space="0" w:color="000000"/>
            </w:tcBorders>
          </w:tcPr>
          <w:p w:rsidR="00163F04" w:rsidRPr="002707A3" w:rsidRDefault="00163F04">
            <w:pPr>
              <w:pStyle w:val="ListParagraph"/>
              <w:spacing w:after="0" w:line="240" w:lineRule="auto"/>
              <w:ind w:left="0"/>
              <w:jc w:val="center"/>
              <w:rPr>
                <w:b/>
                <w:sz w:val="24"/>
                <w:szCs w:val="24"/>
              </w:rPr>
            </w:pPr>
          </w:p>
          <w:p w:rsidR="00163F04" w:rsidRPr="002707A3" w:rsidRDefault="00163F04">
            <w:pPr>
              <w:pStyle w:val="ListParagraph"/>
              <w:spacing w:after="0" w:line="240" w:lineRule="auto"/>
              <w:ind w:left="0"/>
              <w:jc w:val="center"/>
              <w:rPr>
                <w:b/>
                <w:sz w:val="24"/>
                <w:szCs w:val="24"/>
              </w:rPr>
            </w:pPr>
            <w:r w:rsidRPr="002707A3">
              <w:rPr>
                <w:b/>
                <w:sz w:val="24"/>
                <w:szCs w:val="24"/>
              </w:rPr>
              <w:t>UCO Bank</w:t>
            </w:r>
          </w:p>
        </w:tc>
        <w:tc>
          <w:tcPr>
            <w:tcW w:w="5771" w:type="dxa"/>
            <w:tcBorders>
              <w:top w:val="single" w:sz="4" w:space="0" w:color="000000"/>
              <w:left w:val="single" w:sz="4" w:space="0" w:color="000000"/>
              <w:bottom w:val="single" w:sz="4" w:space="0" w:color="000000"/>
              <w:right w:val="single" w:sz="4" w:space="0" w:color="000000"/>
            </w:tcBorders>
            <w:hideMark/>
          </w:tcPr>
          <w:p w:rsidR="00163F04" w:rsidRPr="00D83FCF" w:rsidRDefault="007B5EF5" w:rsidP="007B5EF5">
            <w:pPr>
              <w:jc w:val="both"/>
              <w:rPr>
                <w:b/>
              </w:rPr>
            </w:pPr>
            <w:r w:rsidRPr="002707A3">
              <w:rPr>
                <w:b/>
              </w:rPr>
              <w:t>11</w:t>
            </w:r>
            <w:r w:rsidR="00F52283" w:rsidRPr="002707A3">
              <w:rPr>
                <w:b/>
              </w:rPr>
              <w:t xml:space="preserve"> </w:t>
            </w:r>
            <w:r w:rsidR="00163F04" w:rsidRPr="002707A3">
              <w:rPr>
                <w:b/>
              </w:rPr>
              <w:t>Districts ( Barpeta, Darrang, Dhubri,</w:t>
            </w:r>
            <w:r w:rsidR="00D83FCF" w:rsidRPr="002707A3">
              <w:rPr>
                <w:b/>
              </w:rPr>
              <w:t xml:space="preserve"> South Salmara-</w:t>
            </w:r>
            <w:r w:rsidR="007B0D32" w:rsidRPr="002707A3">
              <w:rPr>
                <w:b/>
              </w:rPr>
              <w:t>Manc</w:t>
            </w:r>
            <w:r w:rsidR="00F52283" w:rsidRPr="002707A3">
              <w:rPr>
                <w:b/>
              </w:rPr>
              <w:t>achar,</w:t>
            </w:r>
            <w:r w:rsidR="00163F04" w:rsidRPr="002707A3">
              <w:rPr>
                <w:b/>
              </w:rPr>
              <w:t>Goalpara</w:t>
            </w:r>
            <w:r w:rsidR="00F52283" w:rsidRPr="002707A3">
              <w:rPr>
                <w:b/>
              </w:rPr>
              <w:t>,Kamrup(</w:t>
            </w:r>
            <w:r w:rsidR="007B0D32" w:rsidRPr="002707A3">
              <w:rPr>
                <w:b/>
              </w:rPr>
              <w:t>R</w:t>
            </w:r>
            <w:r w:rsidR="00F52283" w:rsidRPr="002707A3">
              <w:rPr>
                <w:b/>
              </w:rPr>
              <w:t>ural),</w:t>
            </w:r>
            <w:r w:rsidRPr="002707A3">
              <w:rPr>
                <w:b/>
              </w:rPr>
              <w:t xml:space="preserve"> </w:t>
            </w:r>
            <w:r w:rsidR="00F52283" w:rsidRPr="002707A3">
              <w:rPr>
                <w:b/>
              </w:rPr>
              <w:t xml:space="preserve"> Kamrup(Metro), Kokrajhar, Nalbari,</w:t>
            </w:r>
            <w:r w:rsidR="00163F04" w:rsidRPr="002707A3">
              <w:rPr>
                <w:b/>
              </w:rPr>
              <w:t xml:space="preserve"> Sonitpur</w:t>
            </w:r>
            <w:r w:rsidR="00F52283" w:rsidRPr="002707A3">
              <w:rPr>
                <w:b/>
              </w:rPr>
              <w:t xml:space="preserve"> and Biswanath</w:t>
            </w:r>
            <w:r w:rsidR="00163F04" w:rsidRPr="002707A3">
              <w:rPr>
                <w:b/>
              </w:rPr>
              <w:t>.)</w:t>
            </w:r>
          </w:p>
        </w:tc>
      </w:tr>
    </w:tbl>
    <w:p w:rsidR="00163F04" w:rsidRDefault="00163F04" w:rsidP="00163F04">
      <w:pPr>
        <w:jc w:val="center"/>
        <w:rPr>
          <w:b/>
          <w:sz w:val="28"/>
          <w:szCs w:val="28"/>
        </w:rPr>
      </w:pPr>
    </w:p>
    <w:p w:rsidR="00EE321F" w:rsidRDefault="00EE321F" w:rsidP="00163F04">
      <w:pPr>
        <w:rPr>
          <w:rFonts w:ascii="Comic Sans MS" w:hAnsi="Comic Sans MS"/>
          <w:b/>
          <w:color w:val="4F81BD"/>
          <w:sz w:val="22"/>
          <w:szCs w:val="22"/>
        </w:rPr>
      </w:pPr>
    </w:p>
    <w:p w:rsidR="00EE321F" w:rsidRDefault="00EE321F" w:rsidP="00163F04">
      <w:pPr>
        <w:rPr>
          <w:rFonts w:ascii="Comic Sans MS" w:hAnsi="Comic Sans MS"/>
          <w:b/>
          <w:color w:val="4F81BD"/>
          <w:sz w:val="22"/>
          <w:szCs w:val="22"/>
        </w:rPr>
      </w:pPr>
    </w:p>
    <w:p w:rsidR="00163F04" w:rsidRDefault="00163F04" w:rsidP="00163F04">
      <w:pPr>
        <w:rPr>
          <w:rFonts w:ascii="Comic Sans MS" w:hAnsi="Comic Sans MS"/>
          <w:b/>
          <w:color w:val="4F81BD"/>
          <w:sz w:val="22"/>
          <w:szCs w:val="22"/>
        </w:rPr>
      </w:pPr>
      <w:r>
        <w:rPr>
          <w:rFonts w:ascii="Comic Sans MS" w:hAnsi="Comic Sans MS"/>
          <w:b/>
          <w:color w:val="4F81BD"/>
          <w:sz w:val="22"/>
          <w:szCs w:val="22"/>
        </w:rPr>
        <w:t>Financial Inclusion</w:t>
      </w:r>
      <w:r w:rsidR="00A860A4">
        <w:rPr>
          <w:rFonts w:ascii="Comic Sans MS" w:hAnsi="Comic Sans MS"/>
          <w:b/>
          <w:color w:val="4F81BD"/>
          <w:sz w:val="22"/>
          <w:szCs w:val="22"/>
        </w:rPr>
        <w:t>:</w:t>
      </w:r>
    </w:p>
    <w:p w:rsidR="00163F04" w:rsidRDefault="00163F04" w:rsidP="00163F04">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29"/>
        <w:gridCol w:w="2640"/>
      </w:tblGrid>
      <w:tr w:rsidR="00EE321F" w:rsidTr="00510336">
        <w:trPr>
          <w:trHeight w:val="262"/>
        </w:trPr>
        <w:tc>
          <w:tcPr>
            <w:tcW w:w="6429" w:type="dxa"/>
            <w:tcBorders>
              <w:top w:val="single" w:sz="4" w:space="0" w:color="000000"/>
              <w:left w:val="single" w:sz="4" w:space="0" w:color="000000"/>
              <w:bottom w:val="single" w:sz="4" w:space="0" w:color="000000"/>
              <w:right w:val="single" w:sz="4" w:space="0" w:color="000000"/>
            </w:tcBorders>
          </w:tcPr>
          <w:p w:rsidR="00EE321F" w:rsidRPr="005F1F4B" w:rsidRDefault="00EE321F">
            <w:pPr>
              <w:jc w:val="both"/>
              <w:rPr>
                <w:b/>
              </w:rPr>
            </w:pPr>
          </w:p>
        </w:tc>
        <w:tc>
          <w:tcPr>
            <w:tcW w:w="2640" w:type="dxa"/>
            <w:tcBorders>
              <w:top w:val="single" w:sz="4" w:space="0" w:color="000000"/>
              <w:left w:val="single" w:sz="4" w:space="0" w:color="000000"/>
              <w:bottom w:val="single" w:sz="4" w:space="0" w:color="000000"/>
              <w:right w:val="single" w:sz="4" w:space="0" w:color="000000"/>
            </w:tcBorders>
            <w:hideMark/>
          </w:tcPr>
          <w:p w:rsidR="00EE321F" w:rsidRPr="005F1F4B" w:rsidRDefault="00EE321F">
            <w:pPr>
              <w:jc w:val="center"/>
              <w:rPr>
                <w:b/>
              </w:rPr>
            </w:pPr>
            <w:r w:rsidRPr="005F1F4B">
              <w:rPr>
                <w:b/>
              </w:rPr>
              <w:t>All Banks</w:t>
            </w:r>
          </w:p>
        </w:tc>
      </w:tr>
      <w:tr w:rsidR="00EE321F" w:rsidTr="00510336">
        <w:trPr>
          <w:trHeight w:val="262"/>
        </w:trPr>
        <w:tc>
          <w:tcPr>
            <w:tcW w:w="6429" w:type="dxa"/>
            <w:tcBorders>
              <w:top w:val="single" w:sz="4" w:space="0" w:color="000000"/>
              <w:left w:val="single" w:sz="4" w:space="0" w:color="000000"/>
              <w:bottom w:val="single" w:sz="4" w:space="0" w:color="000000"/>
              <w:right w:val="single" w:sz="4" w:space="0" w:color="000000"/>
            </w:tcBorders>
            <w:hideMark/>
          </w:tcPr>
          <w:p w:rsidR="00EE321F" w:rsidRPr="005F1F4B" w:rsidRDefault="00EE321F">
            <w:pPr>
              <w:jc w:val="both"/>
              <w:rPr>
                <w:b/>
              </w:rPr>
            </w:pPr>
            <w:r w:rsidRPr="005F1F4B">
              <w:rPr>
                <w:b/>
              </w:rPr>
              <w:t>No. of Bank Branches</w:t>
            </w:r>
          </w:p>
        </w:tc>
        <w:tc>
          <w:tcPr>
            <w:tcW w:w="2640" w:type="dxa"/>
            <w:tcBorders>
              <w:top w:val="single" w:sz="4" w:space="0" w:color="000000"/>
              <w:left w:val="single" w:sz="4" w:space="0" w:color="000000"/>
              <w:bottom w:val="single" w:sz="4" w:space="0" w:color="000000"/>
              <w:right w:val="single" w:sz="4" w:space="0" w:color="000000"/>
            </w:tcBorders>
            <w:hideMark/>
          </w:tcPr>
          <w:p w:rsidR="00EE321F" w:rsidRPr="00553518" w:rsidRDefault="00553518" w:rsidP="007C09E9">
            <w:pPr>
              <w:jc w:val="right"/>
              <w:rPr>
                <w:b/>
              </w:rPr>
            </w:pPr>
            <w:r w:rsidRPr="00553518">
              <w:rPr>
                <w:b/>
              </w:rPr>
              <w:t>228</w:t>
            </w:r>
            <w:r w:rsidR="00597165">
              <w:rPr>
                <w:b/>
              </w:rPr>
              <w:t>4</w:t>
            </w:r>
          </w:p>
        </w:tc>
      </w:tr>
      <w:tr w:rsidR="00EE321F" w:rsidTr="00510336">
        <w:trPr>
          <w:trHeight w:val="262"/>
        </w:trPr>
        <w:tc>
          <w:tcPr>
            <w:tcW w:w="6429" w:type="dxa"/>
            <w:tcBorders>
              <w:top w:val="single" w:sz="4" w:space="0" w:color="000000"/>
              <w:left w:val="single" w:sz="4" w:space="0" w:color="000000"/>
              <w:bottom w:val="single" w:sz="4" w:space="0" w:color="000000"/>
              <w:right w:val="single" w:sz="4" w:space="0" w:color="000000"/>
            </w:tcBorders>
            <w:hideMark/>
          </w:tcPr>
          <w:p w:rsidR="00EE321F" w:rsidRPr="005F1F4B" w:rsidRDefault="00EE321F">
            <w:pPr>
              <w:jc w:val="both"/>
              <w:rPr>
                <w:b/>
              </w:rPr>
            </w:pPr>
            <w:r w:rsidRPr="005F1F4B">
              <w:rPr>
                <w:b/>
              </w:rPr>
              <w:t>No of BCs</w:t>
            </w:r>
          </w:p>
        </w:tc>
        <w:tc>
          <w:tcPr>
            <w:tcW w:w="2640" w:type="dxa"/>
            <w:tcBorders>
              <w:top w:val="single" w:sz="4" w:space="0" w:color="000000"/>
              <w:left w:val="single" w:sz="4" w:space="0" w:color="000000"/>
              <w:bottom w:val="single" w:sz="4" w:space="0" w:color="000000"/>
              <w:right w:val="single" w:sz="4" w:space="0" w:color="000000"/>
            </w:tcBorders>
            <w:hideMark/>
          </w:tcPr>
          <w:p w:rsidR="00EE321F" w:rsidRPr="00553518" w:rsidRDefault="00C7485F" w:rsidP="00AB02EC">
            <w:pPr>
              <w:jc w:val="right"/>
              <w:rPr>
                <w:b/>
              </w:rPr>
            </w:pPr>
            <w:r w:rsidRPr="00553518">
              <w:rPr>
                <w:b/>
              </w:rPr>
              <w:t>6262</w:t>
            </w:r>
          </w:p>
        </w:tc>
      </w:tr>
      <w:tr w:rsidR="00EE321F" w:rsidTr="00510336">
        <w:trPr>
          <w:trHeight w:val="262"/>
        </w:trPr>
        <w:tc>
          <w:tcPr>
            <w:tcW w:w="6429" w:type="dxa"/>
            <w:tcBorders>
              <w:top w:val="single" w:sz="4" w:space="0" w:color="000000"/>
              <w:left w:val="single" w:sz="4" w:space="0" w:color="000000"/>
              <w:bottom w:val="single" w:sz="4" w:space="0" w:color="000000"/>
              <w:right w:val="single" w:sz="4" w:space="0" w:color="000000"/>
            </w:tcBorders>
            <w:hideMark/>
          </w:tcPr>
          <w:p w:rsidR="00EE321F" w:rsidRPr="005F1F4B" w:rsidRDefault="00EE321F">
            <w:pPr>
              <w:jc w:val="both"/>
              <w:rPr>
                <w:b/>
              </w:rPr>
            </w:pPr>
            <w:r w:rsidRPr="005F1F4B">
              <w:rPr>
                <w:b/>
              </w:rPr>
              <w:t>No of Blocks</w:t>
            </w:r>
          </w:p>
        </w:tc>
        <w:tc>
          <w:tcPr>
            <w:tcW w:w="2640" w:type="dxa"/>
            <w:tcBorders>
              <w:top w:val="single" w:sz="4" w:space="0" w:color="000000"/>
              <w:left w:val="single" w:sz="4" w:space="0" w:color="000000"/>
              <w:bottom w:val="single" w:sz="4" w:space="0" w:color="000000"/>
              <w:right w:val="single" w:sz="4" w:space="0" w:color="000000"/>
            </w:tcBorders>
            <w:hideMark/>
          </w:tcPr>
          <w:p w:rsidR="00EE321F" w:rsidRPr="00553518" w:rsidRDefault="00C7485F" w:rsidP="00C7485F">
            <w:pPr>
              <w:jc w:val="center"/>
              <w:rPr>
                <w:b/>
              </w:rPr>
            </w:pPr>
            <w:r w:rsidRPr="00553518">
              <w:rPr>
                <w:b/>
              </w:rPr>
              <w:t xml:space="preserve">                                 </w:t>
            </w:r>
            <w:r w:rsidR="00EE321F" w:rsidRPr="00553518">
              <w:rPr>
                <w:b/>
              </w:rPr>
              <w:t>219</w:t>
            </w:r>
          </w:p>
        </w:tc>
      </w:tr>
      <w:tr w:rsidR="00EE321F" w:rsidTr="00510336">
        <w:trPr>
          <w:trHeight w:val="262"/>
        </w:trPr>
        <w:tc>
          <w:tcPr>
            <w:tcW w:w="6429" w:type="dxa"/>
            <w:tcBorders>
              <w:top w:val="single" w:sz="4" w:space="0" w:color="000000"/>
              <w:left w:val="single" w:sz="4" w:space="0" w:color="000000"/>
              <w:bottom w:val="single" w:sz="4" w:space="0" w:color="000000"/>
              <w:right w:val="single" w:sz="4" w:space="0" w:color="000000"/>
            </w:tcBorders>
            <w:hideMark/>
          </w:tcPr>
          <w:p w:rsidR="00EE321F" w:rsidRPr="005F1F4B" w:rsidRDefault="00EE321F">
            <w:pPr>
              <w:jc w:val="both"/>
              <w:rPr>
                <w:b/>
              </w:rPr>
            </w:pPr>
            <w:r w:rsidRPr="005F1F4B">
              <w:rPr>
                <w:b/>
              </w:rPr>
              <w:t>No of SSA allocated</w:t>
            </w:r>
          </w:p>
        </w:tc>
        <w:tc>
          <w:tcPr>
            <w:tcW w:w="2640" w:type="dxa"/>
            <w:tcBorders>
              <w:top w:val="single" w:sz="4" w:space="0" w:color="000000"/>
              <w:left w:val="single" w:sz="4" w:space="0" w:color="000000"/>
              <w:bottom w:val="single" w:sz="4" w:space="0" w:color="000000"/>
              <w:right w:val="single" w:sz="4" w:space="0" w:color="000000"/>
            </w:tcBorders>
            <w:hideMark/>
          </w:tcPr>
          <w:p w:rsidR="00EE321F" w:rsidRPr="00553518" w:rsidRDefault="00EE321F">
            <w:pPr>
              <w:jc w:val="right"/>
              <w:rPr>
                <w:b/>
              </w:rPr>
            </w:pPr>
            <w:r w:rsidRPr="00553518">
              <w:rPr>
                <w:b/>
              </w:rPr>
              <w:t>3699</w:t>
            </w:r>
          </w:p>
        </w:tc>
      </w:tr>
      <w:tr w:rsidR="00EE321F" w:rsidTr="00510336">
        <w:trPr>
          <w:trHeight w:val="262"/>
        </w:trPr>
        <w:tc>
          <w:tcPr>
            <w:tcW w:w="6429" w:type="dxa"/>
            <w:tcBorders>
              <w:top w:val="single" w:sz="4" w:space="0" w:color="000000"/>
              <w:left w:val="single" w:sz="4" w:space="0" w:color="000000"/>
              <w:bottom w:val="single" w:sz="4" w:space="0" w:color="000000"/>
              <w:right w:val="single" w:sz="4" w:space="0" w:color="000000"/>
            </w:tcBorders>
            <w:hideMark/>
          </w:tcPr>
          <w:p w:rsidR="00EE321F" w:rsidRPr="005F1F4B" w:rsidRDefault="00EE321F">
            <w:pPr>
              <w:jc w:val="both"/>
              <w:rPr>
                <w:b/>
              </w:rPr>
            </w:pPr>
            <w:r w:rsidRPr="005F1F4B">
              <w:rPr>
                <w:b/>
              </w:rPr>
              <w:t xml:space="preserve">No of SSA covered       </w:t>
            </w:r>
          </w:p>
        </w:tc>
        <w:tc>
          <w:tcPr>
            <w:tcW w:w="2640" w:type="dxa"/>
            <w:tcBorders>
              <w:top w:val="single" w:sz="4" w:space="0" w:color="000000"/>
              <w:left w:val="single" w:sz="4" w:space="0" w:color="000000"/>
              <w:bottom w:val="single" w:sz="4" w:space="0" w:color="000000"/>
              <w:right w:val="single" w:sz="4" w:space="0" w:color="000000"/>
            </w:tcBorders>
            <w:hideMark/>
          </w:tcPr>
          <w:p w:rsidR="00EE321F" w:rsidRPr="00553518" w:rsidRDefault="00EE321F">
            <w:pPr>
              <w:jc w:val="right"/>
              <w:rPr>
                <w:b/>
              </w:rPr>
            </w:pPr>
            <w:r w:rsidRPr="00553518">
              <w:rPr>
                <w:b/>
              </w:rPr>
              <w:t>3699</w:t>
            </w:r>
          </w:p>
        </w:tc>
      </w:tr>
      <w:tr w:rsidR="00EE321F" w:rsidTr="00510336">
        <w:trPr>
          <w:trHeight w:val="262"/>
        </w:trPr>
        <w:tc>
          <w:tcPr>
            <w:tcW w:w="6429" w:type="dxa"/>
            <w:tcBorders>
              <w:top w:val="single" w:sz="4" w:space="0" w:color="000000"/>
              <w:left w:val="single" w:sz="4" w:space="0" w:color="000000"/>
              <w:bottom w:val="single" w:sz="4" w:space="0" w:color="000000"/>
              <w:right w:val="single" w:sz="4" w:space="0" w:color="000000"/>
            </w:tcBorders>
            <w:hideMark/>
          </w:tcPr>
          <w:p w:rsidR="00EE321F" w:rsidRPr="005F1F4B" w:rsidRDefault="00EE321F">
            <w:pPr>
              <w:jc w:val="both"/>
              <w:rPr>
                <w:b/>
              </w:rPr>
            </w:pPr>
            <w:r w:rsidRPr="005F1F4B">
              <w:rPr>
                <w:b/>
              </w:rPr>
              <w:t xml:space="preserve">No. of Wards                 </w:t>
            </w:r>
          </w:p>
        </w:tc>
        <w:tc>
          <w:tcPr>
            <w:tcW w:w="2640" w:type="dxa"/>
            <w:tcBorders>
              <w:top w:val="single" w:sz="4" w:space="0" w:color="000000"/>
              <w:left w:val="single" w:sz="4" w:space="0" w:color="000000"/>
              <w:bottom w:val="single" w:sz="4" w:space="0" w:color="000000"/>
              <w:right w:val="single" w:sz="4" w:space="0" w:color="000000"/>
            </w:tcBorders>
            <w:hideMark/>
          </w:tcPr>
          <w:p w:rsidR="00EE321F" w:rsidRPr="00553518" w:rsidRDefault="00EE321F">
            <w:pPr>
              <w:jc w:val="right"/>
              <w:rPr>
                <w:b/>
              </w:rPr>
            </w:pPr>
            <w:r w:rsidRPr="00553518">
              <w:rPr>
                <w:b/>
              </w:rPr>
              <w:t>852</w:t>
            </w:r>
          </w:p>
        </w:tc>
      </w:tr>
      <w:tr w:rsidR="00EE321F" w:rsidTr="00510336">
        <w:trPr>
          <w:trHeight w:val="262"/>
        </w:trPr>
        <w:tc>
          <w:tcPr>
            <w:tcW w:w="6429" w:type="dxa"/>
            <w:tcBorders>
              <w:top w:val="single" w:sz="4" w:space="0" w:color="000000"/>
              <w:left w:val="single" w:sz="4" w:space="0" w:color="000000"/>
              <w:bottom w:val="single" w:sz="4" w:space="0" w:color="000000"/>
              <w:right w:val="single" w:sz="4" w:space="0" w:color="000000"/>
            </w:tcBorders>
            <w:hideMark/>
          </w:tcPr>
          <w:p w:rsidR="00EE321F" w:rsidRPr="005F1F4B" w:rsidRDefault="00EE321F">
            <w:pPr>
              <w:jc w:val="both"/>
              <w:rPr>
                <w:b/>
              </w:rPr>
            </w:pPr>
            <w:r w:rsidRPr="005F1F4B">
              <w:rPr>
                <w:b/>
              </w:rPr>
              <w:t>No. of Wards covered</w:t>
            </w:r>
          </w:p>
        </w:tc>
        <w:tc>
          <w:tcPr>
            <w:tcW w:w="2640" w:type="dxa"/>
            <w:tcBorders>
              <w:top w:val="single" w:sz="4" w:space="0" w:color="000000"/>
              <w:left w:val="single" w:sz="4" w:space="0" w:color="000000"/>
              <w:bottom w:val="single" w:sz="4" w:space="0" w:color="000000"/>
              <w:right w:val="single" w:sz="4" w:space="0" w:color="000000"/>
            </w:tcBorders>
            <w:hideMark/>
          </w:tcPr>
          <w:p w:rsidR="00EE321F" w:rsidRPr="00553518" w:rsidRDefault="00EE321F">
            <w:pPr>
              <w:jc w:val="right"/>
              <w:rPr>
                <w:b/>
              </w:rPr>
            </w:pPr>
            <w:r w:rsidRPr="00553518">
              <w:rPr>
                <w:b/>
              </w:rPr>
              <w:t>852</w:t>
            </w:r>
          </w:p>
        </w:tc>
      </w:tr>
      <w:tr w:rsidR="00EE321F" w:rsidTr="00510336">
        <w:trPr>
          <w:trHeight w:val="262"/>
        </w:trPr>
        <w:tc>
          <w:tcPr>
            <w:tcW w:w="6429" w:type="dxa"/>
            <w:tcBorders>
              <w:top w:val="single" w:sz="4" w:space="0" w:color="000000"/>
              <w:left w:val="single" w:sz="4" w:space="0" w:color="000000"/>
              <w:bottom w:val="single" w:sz="4" w:space="0" w:color="000000"/>
              <w:right w:val="single" w:sz="4" w:space="0" w:color="000000"/>
            </w:tcBorders>
            <w:hideMark/>
          </w:tcPr>
          <w:p w:rsidR="00EE321F" w:rsidRPr="005F1F4B" w:rsidRDefault="00EE321F">
            <w:pPr>
              <w:jc w:val="both"/>
              <w:rPr>
                <w:b/>
              </w:rPr>
            </w:pPr>
            <w:r w:rsidRPr="005F1F4B">
              <w:rPr>
                <w:b/>
              </w:rPr>
              <w:t>Total No of Households</w:t>
            </w:r>
          </w:p>
        </w:tc>
        <w:tc>
          <w:tcPr>
            <w:tcW w:w="2640" w:type="dxa"/>
            <w:tcBorders>
              <w:top w:val="single" w:sz="4" w:space="0" w:color="000000"/>
              <w:left w:val="single" w:sz="4" w:space="0" w:color="000000"/>
              <w:bottom w:val="single" w:sz="4" w:space="0" w:color="000000"/>
              <w:right w:val="single" w:sz="4" w:space="0" w:color="000000"/>
            </w:tcBorders>
            <w:hideMark/>
          </w:tcPr>
          <w:p w:rsidR="00EE321F" w:rsidRPr="00553518" w:rsidRDefault="00EE321F">
            <w:pPr>
              <w:jc w:val="right"/>
              <w:rPr>
                <w:b/>
              </w:rPr>
            </w:pPr>
            <w:r w:rsidRPr="00553518">
              <w:rPr>
                <w:b/>
              </w:rPr>
              <w:t>5142857</w:t>
            </w:r>
          </w:p>
        </w:tc>
      </w:tr>
      <w:tr w:rsidR="00EE321F" w:rsidTr="00510336">
        <w:trPr>
          <w:trHeight w:val="262"/>
        </w:trPr>
        <w:tc>
          <w:tcPr>
            <w:tcW w:w="6429" w:type="dxa"/>
            <w:tcBorders>
              <w:top w:val="single" w:sz="4" w:space="0" w:color="000000"/>
              <w:left w:val="single" w:sz="4" w:space="0" w:color="000000"/>
              <w:bottom w:val="single" w:sz="4" w:space="0" w:color="000000"/>
              <w:right w:val="single" w:sz="4" w:space="0" w:color="000000"/>
            </w:tcBorders>
            <w:hideMark/>
          </w:tcPr>
          <w:p w:rsidR="00EE321F" w:rsidRPr="005F1F4B" w:rsidRDefault="00EE321F">
            <w:pPr>
              <w:jc w:val="both"/>
              <w:rPr>
                <w:b/>
              </w:rPr>
            </w:pPr>
            <w:r w:rsidRPr="005F1F4B">
              <w:rPr>
                <w:b/>
              </w:rPr>
              <w:t>Total No. of H/H covered</w:t>
            </w:r>
          </w:p>
        </w:tc>
        <w:tc>
          <w:tcPr>
            <w:tcW w:w="2640" w:type="dxa"/>
            <w:tcBorders>
              <w:top w:val="single" w:sz="4" w:space="0" w:color="000000"/>
              <w:left w:val="single" w:sz="4" w:space="0" w:color="000000"/>
              <w:bottom w:val="single" w:sz="4" w:space="0" w:color="000000"/>
              <w:right w:val="single" w:sz="4" w:space="0" w:color="000000"/>
            </w:tcBorders>
            <w:hideMark/>
          </w:tcPr>
          <w:p w:rsidR="00EE321F" w:rsidRPr="00553518" w:rsidRDefault="00EE321F">
            <w:pPr>
              <w:jc w:val="right"/>
              <w:rPr>
                <w:b/>
              </w:rPr>
            </w:pPr>
            <w:r w:rsidRPr="00553518">
              <w:rPr>
                <w:b/>
              </w:rPr>
              <w:t>5142857</w:t>
            </w:r>
          </w:p>
        </w:tc>
      </w:tr>
      <w:tr w:rsidR="00B373C4" w:rsidTr="00510336">
        <w:trPr>
          <w:trHeight w:val="339"/>
        </w:trPr>
        <w:tc>
          <w:tcPr>
            <w:tcW w:w="6429" w:type="dxa"/>
            <w:tcBorders>
              <w:top w:val="single" w:sz="4" w:space="0" w:color="000000"/>
              <w:left w:val="single" w:sz="4" w:space="0" w:color="000000"/>
              <w:bottom w:val="single" w:sz="4" w:space="0" w:color="000000"/>
              <w:right w:val="single" w:sz="4" w:space="0" w:color="000000"/>
            </w:tcBorders>
            <w:hideMark/>
          </w:tcPr>
          <w:p w:rsidR="00B373C4" w:rsidRPr="005F1F4B" w:rsidRDefault="00C854C0">
            <w:pPr>
              <w:jc w:val="both"/>
              <w:rPr>
                <w:b/>
              </w:rPr>
            </w:pPr>
            <w:r w:rsidRPr="005F1F4B">
              <w:rPr>
                <w:b/>
              </w:rPr>
              <w:t>Average</w:t>
            </w:r>
            <w:r w:rsidR="00B373C4" w:rsidRPr="005F1F4B">
              <w:rPr>
                <w:b/>
              </w:rPr>
              <w:t xml:space="preserve"> population per Bank Branch</w:t>
            </w:r>
          </w:p>
        </w:tc>
        <w:tc>
          <w:tcPr>
            <w:tcW w:w="2640" w:type="dxa"/>
            <w:tcBorders>
              <w:top w:val="single" w:sz="4" w:space="0" w:color="000000"/>
              <w:left w:val="single" w:sz="4" w:space="0" w:color="000000"/>
              <w:bottom w:val="single" w:sz="4" w:space="0" w:color="000000"/>
              <w:right w:val="single" w:sz="4" w:space="0" w:color="000000"/>
            </w:tcBorders>
            <w:hideMark/>
          </w:tcPr>
          <w:p w:rsidR="00B373C4" w:rsidRPr="00553518" w:rsidRDefault="00553518" w:rsidP="00510336">
            <w:pPr>
              <w:rPr>
                <w:b/>
              </w:rPr>
            </w:pPr>
            <w:r w:rsidRPr="00553518">
              <w:rPr>
                <w:b/>
              </w:rPr>
              <w:t xml:space="preserve">   </w:t>
            </w:r>
            <w:r w:rsidR="00597165">
              <w:rPr>
                <w:b/>
              </w:rPr>
              <w:t xml:space="preserve">                           13660</w:t>
            </w:r>
          </w:p>
          <w:p w:rsidR="00510336" w:rsidRPr="00553518" w:rsidRDefault="00510336">
            <w:pPr>
              <w:jc w:val="right"/>
              <w:rPr>
                <w:b/>
              </w:rPr>
            </w:pPr>
          </w:p>
        </w:tc>
      </w:tr>
    </w:tbl>
    <w:p w:rsidR="00163F04" w:rsidRDefault="00163F04" w:rsidP="00746AF9">
      <w:pPr>
        <w:jc w:val="both"/>
      </w:pPr>
    </w:p>
    <w:p w:rsidR="00163F04" w:rsidRDefault="00163F04" w:rsidP="00746AF9">
      <w:pPr>
        <w:jc w:val="both"/>
      </w:pPr>
    </w:p>
    <w:p w:rsidR="00F43242" w:rsidRDefault="00F43242" w:rsidP="00746AF9">
      <w:pPr>
        <w:jc w:val="both"/>
      </w:pPr>
    </w:p>
    <w:p w:rsidR="00510336" w:rsidRDefault="00510336" w:rsidP="00F43242">
      <w:pPr>
        <w:jc w:val="center"/>
        <w:rPr>
          <w:rFonts w:ascii="Verdana" w:hAnsi="Verdana"/>
          <w:b/>
        </w:rPr>
      </w:pPr>
    </w:p>
    <w:p w:rsidR="00F43242" w:rsidRDefault="00F43242" w:rsidP="00F43242">
      <w:pPr>
        <w:jc w:val="center"/>
        <w:rPr>
          <w:rFonts w:ascii="Verdana" w:hAnsi="Verdana"/>
          <w:b/>
        </w:rPr>
      </w:pPr>
      <w:r w:rsidRPr="00B66628">
        <w:rPr>
          <w:rFonts w:ascii="Verdana" w:hAnsi="Verdana"/>
          <w:b/>
        </w:rPr>
        <w:lastRenderedPageBreak/>
        <w:t>Level of Deposits and Advances in the</w:t>
      </w:r>
    </w:p>
    <w:p w:rsidR="00F43242" w:rsidRPr="00B66628" w:rsidRDefault="00F43242" w:rsidP="00F43242">
      <w:pPr>
        <w:jc w:val="center"/>
        <w:rPr>
          <w:rFonts w:ascii="Verdana" w:hAnsi="Verdana"/>
          <w:b/>
        </w:rPr>
      </w:pPr>
      <w:r w:rsidRPr="00B66628">
        <w:rPr>
          <w:rFonts w:ascii="Verdana" w:hAnsi="Verdana"/>
          <w:b/>
        </w:rPr>
        <w:t>State During last four years (</w:t>
      </w:r>
      <w:r w:rsidRPr="00B66628">
        <w:rPr>
          <w:rFonts w:ascii="Verdana" w:hAnsi="Verdana"/>
          <w:b/>
          <w:sz w:val="20"/>
          <w:szCs w:val="20"/>
        </w:rPr>
        <w:t>Rs. in Crs.)</w:t>
      </w:r>
    </w:p>
    <w:p w:rsidR="00F43242" w:rsidRDefault="00F43242" w:rsidP="00746AF9">
      <w:pPr>
        <w:jc w:val="both"/>
      </w:pPr>
    </w:p>
    <w:p w:rsidR="00984FDD" w:rsidRDefault="00F43242" w:rsidP="00746AF9">
      <w:pPr>
        <w:jc w:val="both"/>
      </w:pPr>
      <w:r>
        <w:rPr>
          <w:noProof/>
          <w:lang w:val="en-IN" w:eastAsia="en-IN" w:bidi="hi-IN"/>
        </w:rPr>
        <w:drawing>
          <wp:inline distT="0" distB="0" distL="0" distR="0">
            <wp:extent cx="5762625" cy="4391025"/>
            <wp:effectExtent l="19050" t="0" r="9525"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33A9D" w:rsidRDefault="00633A9D" w:rsidP="00746AF9">
      <w:pPr>
        <w:jc w:val="both"/>
      </w:pPr>
    </w:p>
    <w:p w:rsidR="00633A9D" w:rsidRPr="00B66628" w:rsidRDefault="00633A9D" w:rsidP="00633A9D">
      <w:pPr>
        <w:jc w:val="center"/>
        <w:rPr>
          <w:rFonts w:ascii="Verdana" w:hAnsi="Verdana"/>
          <w:b/>
        </w:rPr>
      </w:pPr>
      <w:r w:rsidRPr="00B66628">
        <w:rPr>
          <w:rFonts w:ascii="Verdana" w:hAnsi="Verdana"/>
          <w:b/>
        </w:rPr>
        <w:t xml:space="preserve">Level of Agl Advances during last four years </w:t>
      </w:r>
    </w:p>
    <w:p w:rsidR="00633A9D" w:rsidRPr="0086386E" w:rsidRDefault="00633A9D" w:rsidP="00633A9D">
      <w:pPr>
        <w:jc w:val="center"/>
        <w:rPr>
          <w:rFonts w:ascii="Verdana" w:hAnsi="Verdana"/>
          <w:b/>
          <w:sz w:val="20"/>
          <w:szCs w:val="20"/>
        </w:rPr>
      </w:pPr>
      <w:r>
        <w:rPr>
          <w:rFonts w:ascii="Verdana" w:hAnsi="Verdana"/>
          <w:b/>
          <w:sz w:val="20"/>
          <w:szCs w:val="20"/>
        </w:rPr>
        <w:t>(Rs. in Crs.)</w:t>
      </w:r>
    </w:p>
    <w:p w:rsidR="00633A9D" w:rsidRDefault="00633A9D" w:rsidP="00746AF9">
      <w:pPr>
        <w:jc w:val="both"/>
      </w:pPr>
      <w:r>
        <w:rPr>
          <w:noProof/>
          <w:lang w:val="en-IN" w:eastAsia="en-IN" w:bidi="hi-IN"/>
        </w:rPr>
        <w:drawing>
          <wp:inline distT="0" distB="0" distL="0" distR="0">
            <wp:extent cx="5534025" cy="3105150"/>
            <wp:effectExtent l="19050" t="0" r="9525"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sectPr w:rsidR="00633A9D" w:rsidSect="007B0C3C">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27CD" w:rsidRDefault="001427CD" w:rsidP="00780A04">
      <w:r>
        <w:separator/>
      </w:r>
    </w:p>
  </w:endnote>
  <w:endnote w:type="continuationSeparator" w:id="1">
    <w:p w:rsidR="001427CD" w:rsidRDefault="001427CD" w:rsidP="00780A0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entury Gothic">
    <w:altName w:val="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27CD" w:rsidRDefault="001427CD" w:rsidP="00780A04">
      <w:r>
        <w:separator/>
      </w:r>
    </w:p>
  </w:footnote>
  <w:footnote w:type="continuationSeparator" w:id="1">
    <w:p w:rsidR="001427CD" w:rsidRDefault="001427CD" w:rsidP="00780A0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4A190A"/>
    <w:multiLevelType w:val="hybridMultilevel"/>
    <w:tmpl w:val="6BBEAF08"/>
    <w:lvl w:ilvl="0" w:tplc="134EDAF4">
      <w:start w:val="5"/>
      <w:numFmt w:val="bullet"/>
      <w:lvlText w:val="-"/>
      <w:lvlJc w:val="left"/>
      <w:pPr>
        <w:ind w:left="780" w:hanging="360"/>
      </w:pPr>
      <w:rPr>
        <w:rFonts w:ascii="Arial" w:eastAsia="Times New Roman" w:hAnsi="Arial" w:cs="Arial" w:hint="default"/>
        <w:color w:val="003366"/>
        <w:sz w:val="20"/>
      </w:rPr>
    </w:lvl>
    <w:lvl w:ilvl="1" w:tplc="40090003" w:tentative="1">
      <w:start w:val="1"/>
      <w:numFmt w:val="bullet"/>
      <w:lvlText w:val="o"/>
      <w:lvlJc w:val="left"/>
      <w:pPr>
        <w:ind w:left="1500" w:hanging="360"/>
      </w:pPr>
      <w:rPr>
        <w:rFonts w:ascii="Courier New" w:hAnsi="Courier New" w:cs="Courier New" w:hint="default"/>
      </w:rPr>
    </w:lvl>
    <w:lvl w:ilvl="2" w:tplc="40090005" w:tentative="1">
      <w:start w:val="1"/>
      <w:numFmt w:val="bullet"/>
      <w:lvlText w:val=""/>
      <w:lvlJc w:val="left"/>
      <w:pPr>
        <w:ind w:left="2220" w:hanging="360"/>
      </w:pPr>
      <w:rPr>
        <w:rFonts w:ascii="Wingdings" w:hAnsi="Wingdings" w:hint="default"/>
      </w:rPr>
    </w:lvl>
    <w:lvl w:ilvl="3" w:tplc="40090001" w:tentative="1">
      <w:start w:val="1"/>
      <w:numFmt w:val="bullet"/>
      <w:lvlText w:val=""/>
      <w:lvlJc w:val="left"/>
      <w:pPr>
        <w:ind w:left="2940" w:hanging="360"/>
      </w:pPr>
      <w:rPr>
        <w:rFonts w:ascii="Symbol" w:hAnsi="Symbol" w:hint="default"/>
      </w:rPr>
    </w:lvl>
    <w:lvl w:ilvl="4" w:tplc="40090003" w:tentative="1">
      <w:start w:val="1"/>
      <w:numFmt w:val="bullet"/>
      <w:lvlText w:val="o"/>
      <w:lvlJc w:val="left"/>
      <w:pPr>
        <w:ind w:left="3660" w:hanging="360"/>
      </w:pPr>
      <w:rPr>
        <w:rFonts w:ascii="Courier New" w:hAnsi="Courier New" w:cs="Courier New" w:hint="default"/>
      </w:rPr>
    </w:lvl>
    <w:lvl w:ilvl="5" w:tplc="40090005" w:tentative="1">
      <w:start w:val="1"/>
      <w:numFmt w:val="bullet"/>
      <w:lvlText w:val=""/>
      <w:lvlJc w:val="left"/>
      <w:pPr>
        <w:ind w:left="4380" w:hanging="360"/>
      </w:pPr>
      <w:rPr>
        <w:rFonts w:ascii="Wingdings" w:hAnsi="Wingdings" w:hint="default"/>
      </w:rPr>
    </w:lvl>
    <w:lvl w:ilvl="6" w:tplc="40090001" w:tentative="1">
      <w:start w:val="1"/>
      <w:numFmt w:val="bullet"/>
      <w:lvlText w:val=""/>
      <w:lvlJc w:val="left"/>
      <w:pPr>
        <w:ind w:left="5100" w:hanging="360"/>
      </w:pPr>
      <w:rPr>
        <w:rFonts w:ascii="Symbol" w:hAnsi="Symbol" w:hint="default"/>
      </w:rPr>
    </w:lvl>
    <w:lvl w:ilvl="7" w:tplc="40090003" w:tentative="1">
      <w:start w:val="1"/>
      <w:numFmt w:val="bullet"/>
      <w:lvlText w:val="o"/>
      <w:lvlJc w:val="left"/>
      <w:pPr>
        <w:ind w:left="5820" w:hanging="360"/>
      </w:pPr>
      <w:rPr>
        <w:rFonts w:ascii="Courier New" w:hAnsi="Courier New" w:cs="Courier New" w:hint="default"/>
      </w:rPr>
    </w:lvl>
    <w:lvl w:ilvl="8" w:tplc="40090005" w:tentative="1">
      <w:start w:val="1"/>
      <w:numFmt w:val="bullet"/>
      <w:lvlText w:val=""/>
      <w:lvlJc w:val="left"/>
      <w:pPr>
        <w:ind w:left="6540" w:hanging="360"/>
      </w:pPr>
      <w:rPr>
        <w:rFonts w:ascii="Wingdings" w:hAnsi="Wingdings" w:hint="default"/>
      </w:rPr>
    </w:lvl>
  </w:abstractNum>
  <w:abstractNum w:abstractNumId="1">
    <w:nsid w:val="70BA62EF"/>
    <w:multiLevelType w:val="hybridMultilevel"/>
    <w:tmpl w:val="8F4E0BB0"/>
    <w:lvl w:ilvl="0" w:tplc="6FAC96C6">
      <w:start w:val="5"/>
      <w:numFmt w:val="bullet"/>
      <w:lvlText w:val="-"/>
      <w:lvlJc w:val="left"/>
      <w:pPr>
        <w:ind w:left="420" w:hanging="360"/>
      </w:pPr>
      <w:rPr>
        <w:rFonts w:ascii="Arial" w:eastAsia="Times New Roman" w:hAnsi="Arial" w:cs="Arial" w:hint="default"/>
        <w:color w:val="003366"/>
        <w:sz w:val="20"/>
      </w:rPr>
    </w:lvl>
    <w:lvl w:ilvl="1" w:tplc="40090003" w:tentative="1">
      <w:start w:val="1"/>
      <w:numFmt w:val="bullet"/>
      <w:lvlText w:val="o"/>
      <w:lvlJc w:val="left"/>
      <w:pPr>
        <w:ind w:left="1140" w:hanging="360"/>
      </w:pPr>
      <w:rPr>
        <w:rFonts w:ascii="Courier New" w:hAnsi="Courier New" w:cs="Courier New" w:hint="default"/>
      </w:rPr>
    </w:lvl>
    <w:lvl w:ilvl="2" w:tplc="40090005" w:tentative="1">
      <w:start w:val="1"/>
      <w:numFmt w:val="bullet"/>
      <w:lvlText w:val=""/>
      <w:lvlJc w:val="left"/>
      <w:pPr>
        <w:ind w:left="1860" w:hanging="360"/>
      </w:pPr>
      <w:rPr>
        <w:rFonts w:ascii="Wingdings" w:hAnsi="Wingdings" w:hint="default"/>
      </w:rPr>
    </w:lvl>
    <w:lvl w:ilvl="3" w:tplc="40090001" w:tentative="1">
      <w:start w:val="1"/>
      <w:numFmt w:val="bullet"/>
      <w:lvlText w:val=""/>
      <w:lvlJc w:val="left"/>
      <w:pPr>
        <w:ind w:left="2580" w:hanging="360"/>
      </w:pPr>
      <w:rPr>
        <w:rFonts w:ascii="Symbol" w:hAnsi="Symbol" w:hint="default"/>
      </w:rPr>
    </w:lvl>
    <w:lvl w:ilvl="4" w:tplc="40090003" w:tentative="1">
      <w:start w:val="1"/>
      <w:numFmt w:val="bullet"/>
      <w:lvlText w:val="o"/>
      <w:lvlJc w:val="left"/>
      <w:pPr>
        <w:ind w:left="3300" w:hanging="360"/>
      </w:pPr>
      <w:rPr>
        <w:rFonts w:ascii="Courier New" w:hAnsi="Courier New" w:cs="Courier New" w:hint="default"/>
      </w:rPr>
    </w:lvl>
    <w:lvl w:ilvl="5" w:tplc="40090005" w:tentative="1">
      <w:start w:val="1"/>
      <w:numFmt w:val="bullet"/>
      <w:lvlText w:val=""/>
      <w:lvlJc w:val="left"/>
      <w:pPr>
        <w:ind w:left="4020" w:hanging="360"/>
      </w:pPr>
      <w:rPr>
        <w:rFonts w:ascii="Wingdings" w:hAnsi="Wingdings" w:hint="default"/>
      </w:rPr>
    </w:lvl>
    <w:lvl w:ilvl="6" w:tplc="40090001" w:tentative="1">
      <w:start w:val="1"/>
      <w:numFmt w:val="bullet"/>
      <w:lvlText w:val=""/>
      <w:lvlJc w:val="left"/>
      <w:pPr>
        <w:ind w:left="4740" w:hanging="360"/>
      </w:pPr>
      <w:rPr>
        <w:rFonts w:ascii="Symbol" w:hAnsi="Symbol" w:hint="default"/>
      </w:rPr>
    </w:lvl>
    <w:lvl w:ilvl="7" w:tplc="40090003" w:tentative="1">
      <w:start w:val="1"/>
      <w:numFmt w:val="bullet"/>
      <w:lvlText w:val="o"/>
      <w:lvlJc w:val="left"/>
      <w:pPr>
        <w:ind w:left="5460" w:hanging="360"/>
      </w:pPr>
      <w:rPr>
        <w:rFonts w:ascii="Courier New" w:hAnsi="Courier New" w:cs="Courier New" w:hint="default"/>
      </w:rPr>
    </w:lvl>
    <w:lvl w:ilvl="8" w:tplc="40090005" w:tentative="1">
      <w:start w:val="1"/>
      <w:numFmt w:val="bullet"/>
      <w:lvlText w:val=""/>
      <w:lvlJc w:val="left"/>
      <w:pPr>
        <w:ind w:left="61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150FF3"/>
    <w:rsid w:val="000103C4"/>
    <w:rsid w:val="00023CAD"/>
    <w:rsid w:val="00032A20"/>
    <w:rsid w:val="00032E8A"/>
    <w:rsid w:val="000461F0"/>
    <w:rsid w:val="0006346B"/>
    <w:rsid w:val="000652AF"/>
    <w:rsid w:val="0007691D"/>
    <w:rsid w:val="000820E5"/>
    <w:rsid w:val="00084B47"/>
    <w:rsid w:val="0008618A"/>
    <w:rsid w:val="00086816"/>
    <w:rsid w:val="0009548D"/>
    <w:rsid w:val="000A2D98"/>
    <w:rsid w:val="000A4B53"/>
    <w:rsid w:val="000A626F"/>
    <w:rsid w:val="000B6186"/>
    <w:rsid w:val="000C517B"/>
    <w:rsid w:val="000D4B74"/>
    <w:rsid w:val="000D64D1"/>
    <w:rsid w:val="000F0DC4"/>
    <w:rsid w:val="000F1A39"/>
    <w:rsid w:val="0010651A"/>
    <w:rsid w:val="001215B2"/>
    <w:rsid w:val="00126870"/>
    <w:rsid w:val="00135A75"/>
    <w:rsid w:val="001427CD"/>
    <w:rsid w:val="00146B4E"/>
    <w:rsid w:val="00150FF3"/>
    <w:rsid w:val="001541E2"/>
    <w:rsid w:val="00163F04"/>
    <w:rsid w:val="00167419"/>
    <w:rsid w:val="0017133D"/>
    <w:rsid w:val="00176E2B"/>
    <w:rsid w:val="001922C7"/>
    <w:rsid w:val="0019770F"/>
    <w:rsid w:val="001A1A43"/>
    <w:rsid w:val="001A7957"/>
    <w:rsid w:val="001B2619"/>
    <w:rsid w:val="001C5CFC"/>
    <w:rsid w:val="001E5173"/>
    <w:rsid w:val="0021252E"/>
    <w:rsid w:val="0021405A"/>
    <w:rsid w:val="00224C1C"/>
    <w:rsid w:val="002300CB"/>
    <w:rsid w:val="00230D43"/>
    <w:rsid w:val="00230E07"/>
    <w:rsid w:val="00236A5C"/>
    <w:rsid w:val="00243094"/>
    <w:rsid w:val="002474B0"/>
    <w:rsid w:val="00252C5C"/>
    <w:rsid w:val="0026254A"/>
    <w:rsid w:val="002666B3"/>
    <w:rsid w:val="002707A3"/>
    <w:rsid w:val="002777DA"/>
    <w:rsid w:val="00277C3D"/>
    <w:rsid w:val="00281F5A"/>
    <w:rsid w:val="00284367"/>
    <w:rsid w:val="002A4A98"/>
    <w:rsid w:val="002B17C9"/>
    <w:rsid w:val="002B4EE9"/>
    <w:rsid w:val="002D369A"/>
    <w:rsid w:val="00301D94"/>
    <w:rsid w:val="003027D4"/>
    <w:rsid w:val="003151BA"/>
    <w:rsid w:val="00325E9F"/>
    <w:rsid w:val="00332DD7"/>
    <w:rsid w:val="003370EB"/>
    <w:rsid w:val="003530D7"/>
    <w:rsid w:val="00363F0A"/>
    <w:rsid w:val="0037069E"/>
    <w:rsid w:val="00371C43"/>
    <w:rsid w:val="00377891"/>
    <w:rsid w:val="00385157"/>
    <w:rsid w:val="0039509F"/>
    <w:rsid w:val="00396A95"/>
    <w:rsid w:val="003A3BEE"/>
    <w:rsid w:val="003A4804"/>
    <w:rsid w:val="003B33B0"/>
    <w:rsid w:val="003C3D0A"/>
    <w:rsid w:val="003E1F36"/>
    <w:rsid w:val="00400D8A"/>
    <w:rsid w:val="004020A8"/>
    <w:rsid w:val="0040383E"/>
    <w:rsid w:val="00404236"/>
    <w:rsid w:val="00416083"/>
    <w:rsid w:val="0042017B"/>
    <w:rsid w:val="00425DD3"/>
    <w:rsid w:val="00442769"/>
    <w:rsid w:val="00442C3F"/>
    <w:rsid w:val="004439FB"/>
    <w:rsid w:val="00455069"/>
    <w:rsid w:val="00457540"/>
    <w:rsid w:val="0046632B"/>
    <w:rsid w:val="00467E7A"/>
    <w:rsid w:val="004717A6"/>
    <w:rsid w:val="00484A2B"/>
    <w:rsid w:val="004871FB"/>
    <w:rsid w:val="00490612"/>
    <w:rsid w:val="0049128C"/>
    <w:rsid w:val="0049465A"/>
    <w:rsid w:val="004A0731"/>
    <w:rsid w:val="004A2461"/>
    <w:rsid w:val="004A7059"/>
    <w:rsid w:val="004B39E9"/>
    <w:rsid w:val="004B7F67"/>
    <w:rsid w:val="004C53C0"/>
    <w:rsid w:val="004D1DD3"/>
    <w:rsid w:val="004E3D38"/>
    <w:rsid w:val="004F12DE"/>
    <w:rsid w:val="004F4B44"/>
    <w:rsid w:val="00502E35"/>
    <w:rsid w:val="00510336"/>
    <w:rsid w:val="00512BAC"/>
    <w:rsid w:val="00517B98"/>
    <w:rsid w:val="005260B0"/>
    <w:rsid w:val="005266A9"/>
    <w:rsid w:val="00532681"/>
    <w:rsid w:val="00544353"/>
    <w:rsid w:val="005468D6"/>
    <w:rsid w:val="005532E1"/>
    <w:rsid w:val="00553518"/>
    <w:rsid w:val="00553739"/>
    <w:rsid w:val="0056606C"/>
    <w:rsid w:val="00581359"/>
    <w:rsid w:val="005856A5"/>
    <w:rsid w:val="00597165"/>
    <w:rsid w:val="005A4547"/>
    <w:rsid w:val="005A6A74"/>
    <w:rsid w:val="005B2256"/>
    <w:rsid w:val="005B3C01"/>
    <w:rsid w:val="005B70D8"/>
    <w:rsid w:val="005B7160"/>
    <w:rsid w:val="005E3403"/>
    <w:rsid w:val="005E4D3D"/>
    <w:rsid w:val="005E77EA"/>
    <w:rsid w:val="005F1F4B"/>
    <w:rsid w:val="005F7810"/>
    <w:rsid w:val="00616744"/>
    <w:rsid w:val="00617959"/>
    <w:rsid w:val="00633A9D"/>
    <w:rsid w:val="00636F55"/>
    <w:rsid w:val="006522F5"/>
    <w:rsid w:val="00654E4C"/>
    <w:rsid w:val="00656367"/>
    <w:rsid w:val="00657956"/>
    <w:rsid w:val="00666399"/>
    <w:rsid w:val="00667702"/>
    <w:rsid w:val="006678C8"/>
    <w:rsid w:val="00677119"/>
    <w:rsid w:val="006A1425"/>
    <w:rsid w:val="006A1BAA"/>
    <w:rsid w:val="006A25FE"/>
    <w:rsid w:val="006A62DB"/>
    <w:rsid w:val="006A71D7"/>
    <w:rsid w:val="006C2B49"/>
    <w:rsid w:val="006D069A"/>
    <w:rsid w:val="006D5557"/>
    <w:rsid w:val="006D7CA9"/>
    <w:rsid w:val="006E045F"/>
    <w:rsid w:val="006E39C1"/>
    <w:rsid w:val="00700E63"/>
    <w:rsid w:val="007036FD"/>
    <w:rsid w:val="007039AE"/>
    <w:rsid w:val="007123B4"/>
    <w:rsid w:val="00722A74"/>
    <w:rsid w:val="00732112"/>
    <w:rsid w:val="00733EC0"/>
    <w:rsid w:val="00736100"/>
    <w:rsid w:val="00742CA7"/>
    <w:rsid w:val="00746AF9"/>
    <w:rsid w:val="00753400"/>
    <w:rsid w:val="00754953"/>
    <w:rsid w:val="007751AE"/>
    <w:rsid w:val="00780A04"/>
    <w:rsid w:val="00792659"/>
    <w:rsid w:val="007A0854"/>
    <w:rsid w:val="007A0D9B"/>
    <w:rsid w:val="007A55B0"/>
    <w:rsid w:val="007B0C3C"/>
    <w:rsid w:val="007B0D32"/>
    <w:rsid w:val="007B1747"/>
    <w:rsid w:val="007B537D"/>
    <w:rsid w:val="007B5D8C"/>
    <w:rsid w:val="007B5EF5"/>
    <w:rsid w:val="007C09E9"/>
    <w:rsid w:val="007C1C05"/>
    <w:rsid w:val="007C27DC"/>
    <w:rsid w:val="007D0508"/>
    <w:rsid w:val="007E32B1"/>
    <w:rsid w:val="007F461E"/>
    <w:rsid w:val="00800983"/>
    <w:rsid w:val="00810246"/>
    <w:rsid w:val="00833B7F"/>
    <w:rsid w:val="008558AB"/>
    <w:rsid w:val="00863799"/>
    <w:rsid w:val="00864442"/>
    <w:rsid w:val="0086770D"/>
    <w:rsid w:val="00874581"/>
    <w:rsid w:val="0087503E"/>
    <w:rsid w:val="00876F8E"/>
    <w:rsid w:val="00883488"/>
    <w:rsid w:val="008A4113"/>
    <w:rsid w:val="008D0328"/>
    <w:rsid w:val="008D4331"/>
    <w:rsid w:val="008E05CE"/>
    <w:rsid w:val="008E6B59"/>
    <w:rsid w:val="008F01F3"/>
    <w:rsid w:val="008F5E99"/>
    <w:rsid w:val="00906C12"/>
    <w:rsid w:val="009325A3"/>
    <w:rsid w:val="00943A9E"/>
    <w:rsid w:val="009505BB"/>
    <w:rsid w:val="00964DCF"/>
    <w:rsid w:val="00972696"/>
    <w:rsid w:val="00984FDD"/>
    <w:rsid w:val="00995B0D"/>
    <w:rsid w:val="009A0950"/>
    <w:rsid w:val="009A391B"/>
    <w:rsid w:val="009A47FC"/>
    <w:rsid w:val="009A5A72"/>
    <w:rsid w:val="009E1798"/>
    <w:rsid w:val="009E667B"/>
    <w:rsid w:val="009E68C8"/>
    <w:rsid w:val="009F3978"/>
    <w:rsid w:val="00A07645"/>
    <w:rsid w:val="00A10202"/>
    <w:rsid w:val="00A2185E"/>
    <w:rsid w:val="00A54410"/>
    <w:rsid w:val="00A64219"/>
    <w:rsid w:val="00A73E79"/>
    <w:rsid w:val="00A83D33"/>
    <w:rsid w:val="00A857C6"/>
    <w:rsid w:val="00A85CC5"/>
    <w:rsid w:val="00A860A4"/>
    <w:rsid w:val="00A91EA8"/>
    <w:rsid w:val="00A9267E"/>
    <w:rsid w:val="00A95B3A"/>
    <w:rsid w:val="00A969FE"/>
    <w:rsid w:val="00AA2E76"/>
    <w:rsid w:val="00AA4F32"/>
    <w:rsid w:val="00AB02EC"/>
    <w:rsid w:val="00AB366C"/>
    <w:rsid w:val="00AB56C4"/>
    <w:rsid w:val="00AB6EF1"/>
    <w:rsid w:val="00AC0A25"/>
    <w:rsid w:val="00AC0D0C"/>
    <w:rsid w:val="00AC792C"/>
    <w:rsid w:val="00AD080D"/>
    <w:rsid w:val="00AD3460"/>
    <w:rsid w:val="00AD7C0D"/>
    <w:rsid w:val="00AE61F8"/>
    <w:rsid w:val="00AF2B48"/>
    <w:rsid w:val="00AF64BC"/>
    <w:rsid w:val="00AF6BC4"/>
    <w:rsid w:val="00B011D5"/>
    <w:rsid w:val="00B07B50"/>
    <w:rsid w:val="00B1058F"/>
    <w:rsid w:val="00B1193E"/>
    <w:rsid w:val="00B3239A"/>
    <w:rsid w:val="00B34D97"/>
    <w:rsid w:val="00B373C4"/>
    <w:rsid w:val="00B52F43"/>
    <w:rsid w:val="00B6324F"/>
    <w:rsid w:val="00B66094"/>
    <w:rsid w:val="00B704BA"/>
    <w:rsid w:val="00B722CF"/>
    <w:rsid w:val="00B76F2C"/>
    <w:rsid w:val="00B83D37"/>
    <w:rsid w:val="00B90E15"/>
    <w:rsid w:val="00BA48B1"/>
    <w:rsid w:val="00BA5AF7"/>
    <w:rsid w:val="00BC2DEA"/>
    <w:rsid w:val="00BE09FC"/>
    <w:rsid w:val="00BE53E5"/>
    <w:rsid w:val="00BF3451"/>
    <w:rsid w:val="00BF66C3"/>
    <w:rsid w:val="00BF70C0"/>
    <w:rsid w:val="00C001F9"/>
    <w:rsid w:val="00C068A3"/>
    <w:rsid w:val="00C311A9"/>
    <w:rsid w:val="00C31589"/>
    <w:rsid w:val="00C4242A"/>
    <w:rsid w:val="00C51CE1"/>
    <w:rsid w:val="00C573C4"/>
    <w:rsid w:val="00C62DB7"/>
    <w:rsid w:val="00C737F7"/>
    <w:rsid w:val="00C7485F"/>
    <w:rsid w:val="00C854C0"/>
    <w:rsid w:val="00C86CD7"/>
    <w:rsid w:val="00CA0CD2"/>
    <w:rsid w:val="00CC3706"/>
    <w:rsid w:val="00CD6211"/>
    <w:rsid w:val="00CD7619"/>
    <w:rsid w:val="00CE04C4"/>
    <w:rsid w:val="00CE4642"/>
    <w:rsid w:val="00CF1C1F"/>
    <w:rsid w:val="00D0513D"/>
    <w:rsid w:val="00D07221"/>
    <w:rsid w:val="00D1775A"/>
    <w:rsid w:val="00D236FE"/>
    <w:rsid w:val="00D33994"/>
    <w:rsid w:val="00D36F09"/>
    <w:rsid w:val="00D424CD"/>
    <w:rsid w:val="00D432E2"/>
    <w:rsid w:val="00D53BD1"/>
    <w:rsid w:val="00D63D7A"/>
    <w:rsid w:val="00D67D38"/>
    <w:rsid w:val="00D758D3"/>
    <w:rsid w:val="00D7756C"/>
    <w:rsid w:val="00D82DB4"/>
    <w:rsid w:val="00D83FCF"/>
    <w:rsid w:val="00D91EC0"/>
    <w:rsid w:val="00DA47EA"/>
    <w:rsid w:val="00DA7105"/>
    <w:rsid w:val="00DA7B5F"/>
    <w:rsid w:val="00DB0C3D"/>
    <w:rsid w:val="00DB4ED7"/>
    <w:rsid w:val="00DD0024"/>
    <w:rsid w:val="00DD2D61"/>
    <w:rsid w:val="00DE2FF4"/>
    <w:rsid w:val="00DF6458"/>
    <w:rsid w:val="00E07829"/>
    <w:rsid w:val="00E140F7"/>
    <w:rsid w:val="00E24ABB"/>
    <w:rsid w:val="00E35BAF"/>
    <w:rsid w:val="00E44519"/>
    <w:rsid w:val="00E52C57"/>
    <w:rsid w:val="00E52DE5"/>
    <w:rsid w:val="00E5695B"/>
    <w:rsid w:val="00E67A51"/>
    <w:rsid w:val="00E752C3"/>
    <w:rsid w:val="00E80F3B"/>
    <w:rsid w:val="00E875B7"/>
    <w:rsid w:val="00EA20DB"/>
    <w:rsid w:val="00EA383A"/>
    <w:rsid w:val="00EC746F"/>
    <w:rsid w:val="00ED4FE5"/>
    <w:rsid w:val="00EE321F"/>
    <w:rsid w:val="00EE4170"/>
    <w:rsid w:val="00EF34F0"/>
    <w:rsid w:val="00F1693D"/>
    <w:rsid w:val="00F43242"/>
    <w:rsid w:val="00F52283"/>
    <w:rsid w:val="00F63499"/>
    <w:rsid w:val="00F65DD4"/>
    <w:rsid w:val="00F712B9"/>
    <w:rsid w:val="00F737FA"/>
    <w:rsid w:val="00F75CF4"/>
    <w:rsid w:val="00F86E24"/>
    <w:rsid w:val="00FA3996"/>
    <w:rsid w:val="00FC6BE7"/>
    <w:rsid w:val="00FD5D39"/>
    <w:rsid w:val="00FD5F1A"/>
    <w:rsid w:val="00FF2126"/>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88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0FF3"/>
    <w:pPr>
      <w:spacing w:after="0" w:line="240" w:lineRule="auto"/>
    </w:pPr>
    <w:rPr>
      <w:rFonts w:ascii="Times New Roman" w:eastAsia="Times New Roman" w:hAnsi="Times New Roman" w:cs="Times New Roman"/>
      <w:sz w:val="24"/>
      <w:szCs w:val="24"/>
      <w:lang w:val="en-US"/>
    </w:rPr>
  </w:style>
  <w:style w:type="paragraph" w:styleId="Heading2">
    <w:name w:val="heading 2"/>
    <w:basedOn w:val="Normal"/>
    <w:next w:val="Normal"/>
    <w:link w:val="Heading2Char"/>
    <w:qFormat/>
    <w:rsid w:val="00732112"/>
    <w:pPr>
      <w:keepNext/>
      <w:jc w:val="both"/>
      <w:outlineLvl w:val="1"/>
    </w:pPr>
    <w:rPr>
      <w:rFonts w:ascii="Century Gothic" w:hAnsi="Century Gothic"/>
      <w:b/>
      <w:bCs/>
      <w:color w:val="333300"/>
      <w:sz w:val="20"/>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150FF3"/>
    <w:pPr>
      <w:spacing w:before="100" w:beforeAutospacing="1" w:after="100" w:afterAutospacing="1"/>
    </w:pPr>
  </w:style>
  <w:style w:type="paragraph" w:styleId="BalloonText">
    <w:name w:val="Balloon Text"/>
    <w:basedOn w:val="Normal"/>
    <w:link w:val="BalloonTextChar"/>
    <w:uiPriority w:val="99"/>
    <w:semiHidden/>
    <w:unhideWhenUsed/>
    <w:rsid w:val="00150FF3"/>
    <w:rPr>
      <w:rFonts w:ascii="Tahoma" w:hAnsi="Tahoma" w:cs="Tahoma"/>
      <w:sz w:val="16"/>
      <w:szCs w:val="16"/>
    </w:rPr>
  </w:style>
  <w:style w:type="character" w:customStyle="1" w:styleId="BalloonTextChar">
    <w:name w:val="Balloon Text Char"/>
    <w:basedOn w:val="DefaultParagraphFont"/>
    <w:link w:val="BalloonText"/>
    <w:uiPriority w:val="99"/>
    <w:semiHidden/>
    <w:rsid w:val="00150FF3"/>
    <w:rPr>
      <w:rFonts w:ascii="Tahoma" w:eastAsia="Times New Roman" w:hAnsi="Tahoma" w:cs="Tahoma"/>
      <w:sz w:val="16"/>
      <w:szCs w:val="16"/>
      <w:lang w:val="en-US"/>
    </w:rPr>
  </w:style>
  <w:style w:type="character" w:customStyle="1" w:styleId="Heading2Char">
    <w:name w:val="Heading 2 Char"/>
    <w:basedOn w:val="DefaultParagraphFont"/>
    <w:link w:val="Heading2"/>
    <w:rsid w:val="00732112"/>
    <w:rPr>
      <w:rFonts w:ascii="Century Gothic" w:eastAsia="Times New Roman" w:hAnsi="Century Gothic" w:cs="Times New Roman"/>
      <w:b/>
      <w:bCs/>
      <w:color w:val="333300"/>
      <w:sz w:val="20"/>
      <w:szCs w:val="18"/>
      <w:lang w:val="en-US"/>
    </w:rPr>
  </w:style>
  <w:style w:type="paragraph" w:styleId="ListParagraph">
    <w:name w:val="List Paragraph"/>
    <w:basedOn w:val="Normal"/>
    <w:uiPriority w:val="34"/>
    <w:qFormat/>
    <w:rsid w:val="00163F04"/>
    <w:pPr>
      <w:spacing w:after="200" w:line="276" w:lineRule="auto"/>
      <w:ind w:left="720"/>
      <w:contextualSpacing/>
    </w:pPr>
    <w:rPr>
      <w:rFonts w:ascii="Calibri" w:eastAsia="Calibri" w:hAnsi="Calibri"/>
      <w:sz w:val="22"/>
      <w:szCs w:val="22"/>
      <w:lang w:val="en-IN"/>
    </w:rPr>
  </w:style>
  <w:style w:type="paragraph" w:styleId="Header">
    <w:name w:val="header"/>
    <w:basedOn w:val="Normal"/>
    <w:link w:val="HeaderChar"/>
    <w:uiPriority w:val="99"/>
    <w:semiHidden/>
    <w:unhideWhenUsed/>
    <w:rsid w:val="00780A04"/>
    <w:pPr>
      <w:tabs>
        <w:tab w:val="center" w:pos="4513"/>
        <w:tab w:val="right" w:pos="9026"/>
      </w:tabs>
    </w:pPr>
  </w:style>
  <w:style w:type="character" w:customStyle="1" w:styleId="HeaderChar">
    <w:name w:val="Header Char"/>
    <w:basedOn w:val="DefaultParagraphFont"/>
    <w:link w:val="Header"/>
    <w:uiPriority w:val="99"/>
    <w:semiHidden/>
    <w:rsid w:val="00780A04"/>
    <w:rPr>
      <w:rFonts w:ascii="Times New Roman" w:eastAsia="Times New Roman" w:hAnsi="Times New Roman" w:cs="Times New Roman"/>
      <w:sz w:val="24"/>
      <w:szCs w:val="24"/>
      <w:lang w:val="en-US"/>
    </w:rPr>
  </w:style>
  <w:style w:type="paragraph" w:styleId="Footer">
    <w:name w:val="footer"/>
    <w:basedOn w:val="Normal"/>
    <w:link w:val="FooterChar"/>
    <w:uiPriority w:val="99"/>
    <w:semiHidden/>
    <w:unhideWhenUsed/>
    <w:rsid w:val="00780A04"/>
    <w:pPr>
      <w:tabs>
        <w:tab w:val="center" w:pos="4513"/>
        <w:tab w:val="right" w:pos="9026"/>
      </w:tabs>
    </w:pPr>
  </w:style>
  <w:style w:type="character" w:customStyle="1" w:styleId="FooterChar">
    <w:name w:val="Footer Char"/>
    <w:basedOn w:val="DefaultParagraphFont"/>
    <w:link w:val="Footer"/>
    <w:uiPriority w:val="99"/>
    <w:semiHidden/>
    <w:rsid w:val="00780A04"/>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335427711">
      <w:bodyDiv w:val="1"/>
      <w:marLeft w:val="0"/>
      <w:marRight w:val="0"/>
      <w:marTop w:val="0"/>
      <w:marBottom w:val="0"/>
      <w:divBdr>
        <w:top w:val="none" w:sz="0" w:space="0" w:color="auto"/>
        <w:left w:val="none" w:sz="0" w:space="0" w:color="auto"/>
        <w:bottom w:val="none" w:sz="0" w:space="0" w:color="auto"/>
        <w:right w:val="none" w:sz="0" w:space="0" w:color="auto"/>
      </w:divBdr>
    </w:div>
    <w:div w:id="1156921913">
      <w:bodyDiv w:val="1"/>
      <w:marLeft w:val="0"/>
      <w:marRight w:val="0"/>
      <w:marTop w:val="0"/>
      <w:marBottom w:val="0"/>
      <w:divBdr>
        <w:top w:val="none" w:sz="0" w:space="0" w:color="auto"/>
        <w:left w:val="none" w:sz="0" w:space="0" w:color="auto"/>
        <w:bottom w:val="none" w:sz="0" w:space="0" w:color="auto"/>
        <w:right w:val="none" w:sz="0" w:space="0" w:color="auto"/>
      </w:divBdr>
    </w:div>
    <w:div w:id="1410737311">
      <w:bodyDiv w:val="1"/>
      <w:marLeft w:val="0"/>
      <w:marRight w:val="0"/>
      <w:marTop w:val="0"/>
      <w:marBottom w:val="0"/>
      <w:divBdr>
        <w:top w:val="none" w:sz="0" w:space="0" w:color="auto"/>
        <w:left w:val="none" w:sz="0" w:space="0" w:color="auto"/>
        <w:bottom w:val="none" w:sz="0" w:space="0" w:color="auto"/>
        <w:right w:val="none" w:sz="0" w:space="0" w:color="auto"/>
      </w:divBdr>
    </w:div>
    <w:div w:id="1697845667">
      <w:bodyDiv w:val="1"/>
      <w:marLeft w:val="0"/>
      <w:marRight w:val="0"/>
      <w:marTop w:val="0"/>
      <w:marBottom w:val="0"/>
      <w:divBdr>
        <w:top w:val="none" w:sz="0" w:space="0" w:color="auto"/>
        <w:left w:val="none" w:sz="0" w:space="0" w:color="auto"/>
        <w:bottom w:val="none" w:sz="0" w:space="0" w:color="auto"/>
        <w:right w:val="none" w:sz="0" w:space="0" w:color="auto"/>
      </w:divBdr>
    </w:div>
    <w:div w:id="184497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chart1.xml><?xml version="1.0" encoding="utf-8"?>
<c:chartSpace xmlns:c="http://schemas.openxmlformats.org/drawingml/2006/chart" xmlns:a="http://schemas.openxmlformats.org/drawingml/2006/main" xmlns:r="http://schemas.openxmlformats.org/officeDocument/2006/relationships">
  <c:lang val="en-IN"/>
  <c:chart>
    <c:plotArea>
      <c:layout>
        <c:manualLayout>
          <c:layoutTarget val="inner"/>
          <c:xMode val="edge"/>
          <c:yMode val="edge"/>
          <c:x val="0.11515236063975728"/>
          <c:y val="2.6326882675457356E-2"/>
          <c:w val="0.72134331142491492"/>
          <c:h val="0.85080727165070191"/>
        </c:manualLayout>
      </c:layout>
      <c:lineChart>
        <c:grouping val="standard"/>
        <c:ser>
          <c:idx val="0"/>
          <c:order val="0"/>
          <c:tx>
            <c:strRef>
              <c:f>Sheet1!$B$1</c:f>
              <c:strCache>
                <c:ptCount val="1"/>
                <c:pt idx="0">
                  <c:v>Deposits</c:v>
                </c:pt>
              </c:strCache>
            </c:strRef>
          </c:tx>
          <c:dLbls>
            <c:dLbl>
              <c:idx val="0"/>
              <c:layout>
                <c:manualLayout>
                  <c:x val="-6.2500000000000139E-2"/>
                  <c:y val="-5.0761421319798168E-2"/>
                </c:manualLayout>
              </c:layout>
              <c:showVal val="1"/>
            </c:dLbl>
            <c:dLbl>
              <c:idx val="1"/>
              <c:layout>
                <c:manualLayout>
                  <c:x val="-6.9444444444445646E-3"/>
                  <c:y val="3.0456852791878208E-2"/>
                </c:manualLayout>
              </c:layout>
              <c:showVal val="1"/>
            </c:dLbl>
            <c:dLbl>
              <c:idx val="2"/>
              <c:layout>
                <c:manualLayout>
                  <c:x val="-1.3888888888889167E-2"/>
                  <c:y val="-4.0609137055837824E-2"/>
                </c:manualLayout>
              </c:layout>
              <c:showVal val="1"/>
            </c:dLbl>
            <c:dLbl>
              <c:idx val="3"/>
              <c:layout>
                <c:manualLayout>
                  <c:x val="-1.3223140495867857E-2"/>
                  <c:y val="1.4461315979754157E-2"/>
                </c:manualLayout>
              </c:layout>
              <c:tx>
                <c:rich>
                  <a:bodyPr/>
                  <a:lstStyle/>
                  <a:p>
                    <a:r>
                      <a:rPr lang="en-US"/>
                      <a:t>133693.94</a:t>
                    </a:r>
                  </a:p>
                  <a:p>
                    <a:endParaRPr lang="en-US"/>
                  </a:p>
                </c:rich>
              </c:tx>
              <c:showVal val="1"/>
            </c:dLbl>
            <c:txPr>
              <a:bodyPr/>
              <a:lstStyle/>
              <a:p>
                <a:pPr>
                  <a:defRPr lang="en-IN"/>
                </a:pPr>
                <a:endParaRPr lang="en-US"/>
              </a:p>
            </c:txPr>
            <c:showVal val="1"/>
          </c:dLbls>
          <c:cat>
            <c:strRef>
              <c:f>Sheet1!$A$2:$A$7</c:f>
              <c:strCache>
                <c:ptCount val="4"/>
                <c:pt idx="0">
                  <c:v>31.03.2016</c:v>
                </c:pt>
                <c:pt idx="1">
                  <c:v>31.03.2017</c:v>
                </c:pt>
                <c:pt idx="2">
                  <c:v>31.03.2018</c:v>
                </c:pt>
                <c:pt idx="3">
                  <c:v>31.12.2018</c:v>
                </c:pt>
              </c:strCache>
            </c:strRef>
          </c:cat>
          <c:val>
            <c:numRef>
              <c:f>Sheet1!$B$2:$B$7</c:f>
              <c:numCache>
                <c:formatCode>General</c:formatCode>
                <c:ptCount val="6"/>
                <c:pt idx="0">
                  <c:v>107973.06</c:v>
                </c:pt>
                <c:pt idx="1">
                  <c:v>121978.16</c:v>
                </c:pt>
                <c:pt idx="2">
                  <c:v>134698.28</c:v>
                </c:pt>
                <c:pt idx="3">
                  <c:v>133693.94</c:v>
                </c:pt>
              </c:numCache>
            </c:numRef>
          </c:val>
        </c:ser>
        <c:ser>
          <c:idx val="1"/>
          <c:order val="1"/>
          <c:tx>
            <c:strRef>
              <c:f>Sheet1!$C$1</c:f>
              <c:strCache>
                <c:ptCount val="1"/>
                <c:pt idx="0">
                  <c:v>Advances</c:v>
                </c:pt>
              </c:strCache>
            </c:strRef>
          </c:tx>
          <c:dLbls>
            <c:dLbl>
              <c:idx val="0"/>
              <c:layout>
                <c:manualLayout>
                  <c:x val="0"/>
                  <c:y val="2.707275803722551E-2"/>
                </c:manualLayout>
              </c:layout>
              <c:showVal val="1"/>
            </c:dLbl>
            <c:dLbl>
              <c:idx val="1"/>
              <c:layout>
                <c:manualLayout>
                  <c:x val="0"/>
                  <c:y val="3.0456852791878208E-2"/>
                </c:manualLayout>
              </c:layout>
              <c:showVal val="1"/>
            </c:dLbl>
            <c:dLbl>
              <c:idx val="2"/>
              <c:layout>
                <c:manualLayout>
                  <c:x val="-2.3148148148148147E-3"/>
                  <c:y val="4.3993231810492167E-2"/>
                </c:manualLayout>
              </c:layout>
              <c:showVal val="1"/>
            </c:dLbl>
            <c:dLbl>
              <c:idx val="3"/>
              <c:layout>
                <c:manualLayout>
                  <c:x val="-8.8154269972452858E-3"/>
                  <c:y val="0"/>
                </c:manualLayout>
              </c:layout>
              <c:tx>
                <c:rich>
                  <a:bodyPr/>
                  <a:lstStyle/>
                  <a:p>
                    <a:r>
                      <a:rPr lang="en-US"/>
                      <a:t>73040.26</a:t>
                    </a:r>
                  </a:p>
                  <a:p>
                    <a:endParaRPr lang="en-US"/>
                  </a:p>
                </c:rich>
              </c:tx>
              <c:showVal val="1"/>
            </c:dLbl>
            <c:txPr>
              <a:bodyPr/>
              <a:lstStyle/>
              <a:p>
                <a:pPr>
                  <a:defRPr lang="en-IN"/>
                </a:pPr>
                <a:endParaRPr lang="en-US"/>
              </a:p>
            </c:txPr>
            <c:showVal val="1"/>
          </c:dLbls>
          <c:cat>
            <c:strRef>
              <c:f>Sheet1!$A$2:$A$7</c:f>
              <c:strCache>
                <c:ptCount val="4"/>
                <c:pt idx="0">
                  <c:v>31.03.2016</c:v>
                </c:pt>
                <c:pt idx="1">
                  <c:v>31.03.2017</c:v>
                </c:pt>
                <c:pt idx="2">
                  <c:v>31.03.2018</c:v>
                </c:pt>
                <c:pt idx="3">
                  <c:v>31.12.2018</c:v>
                </c:pt>
              </c:strCache>
            </c:strRef>
          </c:cat>
          <c:val>
            <c:numRef>
              <c:f>Sheet1!$C$2:$C$7</c:f>
              <c:numCache>
                <c:formatCode>General</c:formatCode>
                <c:ptCount val="6"/>
                <c:pt idx="0">
                  <c:v>54371.520000000004</c:v>
                </c:pt>
                <c:pt idx="1">
                  <c:v>57645.58</c:v>
                </c:pt>
                <c:pt idx="2">
                  <c:v>67937.84</c:v>
                </c:pt>
                <c:pt idx="3">
                  <c:v>73040.259999999995</c:v>
                </c:pt>
              </c:numCache>
            </c:numRef>
          </c:val>
        </c:ser>
        <c:ser>
          <c:idx val="2"/>
          <c:order val="2"/>
          <c:tx>
            <c:strRef>
              <c:f>Sheet1!$D$1</c:f>
              <c:strCache>
                <c:ptCount val="1"/>
                <c:pt idx="0">
                  <c:v>Column1</c:v>
                </c:pt>
              </c:strCache>
            </c:strRef>
          </c:tx>
          <c:cat>
            <c:strRef>
              <c:f>Sheet1!$A$2:$A$7</c:f>
              <c:strCache>
                <c:ptCount val="4"/>
                <c:pt idx="0">
                  <c:v>31.03.2016</c:v>
                </c:pt>
                <c:pt idx="1">
                  <c:v>31.03.2017</c:v>
                </c:pt>
                <c:pt idx="2">
                  <c:v>31.03.2018</c:v>
                </c:pt>
                <c:pt idx="3">
                  <c:v>31.12.2018</c:v>
                </c:pt>
              </c:strCache>
            </c:strRef>
          </c:cat>
          <c:val>
            <c:numRef>
              <c:f>Sheet1!$D$2:$D$7</c:f>
              <c:numCache>
                <c:formatCode>General</c:formatCode>
                <c:ptCount val="6"/>
              </c:numCache>
            </c:numRef>
          </c:val>
        </c:ser>
        <c:marker val="1"/>
        <c:axId val="75296128"/>
        <c:axId val="77599872"/>
      </c:lineChart>
      <c:catAx>
        <c:axId val="75296128"/>
        <c:scaling>
          <c:orientation val="minMax"/>
        </c:scaling>
        <c:axPos val="b"/>
        <c:tickLblPos val="nextTo"/>
        <c:txPr>
          <a:bodyPr/>
          <a:lstStyle/>
          <a:p>
            <a:pPr>
              <a:defRPr lang="en-IN"/>
            </a:pPr>
            <a:endParaRPr lang="en-US"/>
          </a:p>
        </c:txPr>
        <c:crossAx val="77599872"/>
        <c:crosses val="autoZero"/>
        <c:auto val="1"/>
        <c:lblAlgn val="ctr"/>
        <c:lblOffset val="100"/>
      </c:catAx>
      <c:valAx>
        <c:axId val="77599872"/>
        <c:scaling>
          <c:orientation val="minMax"/>
        </c:scaling>
        <c:axPos val="l"/>
        <c:majorGridlines/>
        <c:numFmt formatCode="General" sourceLinked="1"/>
        <c:tickLblPos val="nextTo"/>
        <c:txPr>
          <a:bodyPr/>
          <a:lstStyle/>
          <a:p>
            <a:pPr>
              <a:defRPr lang="en-IN"/>
            </a:pPr>
            <a:endParaRPr lang="en-US"/>
          </a:p>
        </c:txPr>
        <c:crossAx val="75296128"/>
        <c:crosses val="autoZero"/>
        <c:crossBetween val="between"/>
      </c:valAx>
      <c:spPr>
        <a:solidFill>
          <a:srgbClr val="FFFF00"/>
        </a:solidFill>
        <a:ln w="19050"/>
      </c:spPr>
    </c:plotArea>
    <c:legend>
      <c:legendPos val="r"/>
      <c:legendEntry>
        <c:idx val="2"/>
        <c:delete val="1"/>
      </c:legendEntry>
      <c:txPr>
        <a:bodyPr/>
        <a:lstStyle/>
        <a:p>
          <a:pPr>
            <a:defRPr lang="en-IN"/>
          </a:pPr>
          <a:endParaRPr lang="en-US"/>
        </a:p>
      </c:txP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IN"/>
  <c:chart>
    <c:plotArea>
      <c:layout>
        <c:manualLayout>
          <c:layoutTarget val="inner"/>
          <c:xMode val="edge"/>
          <c:yMode val="edge"/>
          <c:x val="0.1047064297685683"/>
          <c:y val="4.5409078466418687E-2"/>
          <c:w val="0.76528783299678116"/>
          <c:h val="0.82174484324429076"/>
        </c:manualLayout>
      </c:layout>
      <c:lineChart>
        <c:grouping val="standard"/>
        <c:ser>
          <c:idx val="0"/>
          <c:order val="0"/>
          <c:tx>
            <c:strRef>
              <c:f>Sheet1!$B$1</c:f>
              <c:strCache>
                <c:ptCount val="1"/>
                <c:pt idx="0">
                  <c:v>Agl. Adv.</c:v>
                </c:pt>
              </c:strCache>
            </c:strRef>
          </c:tx>
          <c:spPr>
            <a:ln>
              <a:solidFill>
                <a:srgbClr val="FFFF00"/>
              </a:solidFill>
            </a:ln>
          </c:spPr>
          <c:dLbls>
            <c:dLbl>
              <c:idx val="1"/>
              <c:layout>
                <c:manualLayout>
                  <c:x val="0"/>
                  <c:y val="2.7777777777778609E-2"/>
                </c:manualLayout>
              </c:layout>
              <c:showVal val="1"/>
            </c:dLbl>
            <c:dLbl>
              <c:idx val="2"/>
              <c:layout>
                <c:manualLayout>
                  <c:x val="-4.6296296296297014E-3"/>
                  <c:y val="4.7619047619047623E-2"/>
                </c:manualLayout>
              </c:layout>
              <c:tx>
                <c:rich>
                  <a:bodyPr/>
                  <a:lstStyle/>
                  <a:p>
                    <a:r>
                      <a:rPr b="0"/>
                      <a:t>14702.52</a:t>
                    </a:r>
                  </a:p>
                </c:rich>
              </c:tx>
              <c:showVal val="1"/>
            </c:dLbl>
            <c:dLbl>
              <c:idx val="3"/>
              <c:tx>
                <c:rich>
                  <a:bodyPr/>
                  <a:lstStyle/>
                  <a:p>
                    <a:pPr marL="0" marR="0" indent="0" algn="ctr" defTabSz="914400" rtl="0" eaLnBrk="1" fontAlgn="auto" latinLnBrk="0" hangingPunct="1">
                      <a:lnSpc>
                        <a:spcPct val="100000"/>
                      </a:lnSpc>
                      <a:spcBef>
                        <a:spcPts val="0"/>
                      </a:spcBef>
                      <a:spcAft>
                        <a:spcPts val="0"/>
                      </a:spcAft>
                      <a:buClrTx/>
                      <a:buSzTx/>
                      <a:buFontTx/>
                      <a:buNone/>
                      <a:tabLst/>
                      <a:defRPr lang="en-IN" sz="1000" b="0" i="0" u="none" strike="noStrike" kern="1200" baseline="0">
                        <a:solidFill>
                          <a:sysClr val="windowText" lastClr="000000"/>
                        </a:solidFill>
                        <a:latin typeface="+mn-lt"/>
                        <a:ea typeface="+mn-ea"/>
                        <a:cs typeface="+mn-cs"/>
                      </a:defRPr>
                    </a:pPr>
                    <a:r>
                      <a:rPr lang="en-US" b="0" i="0">
                        <a:solidFill>
                          <a:srgbClr val="000000"/>
                        </a:solidFill>
                        <a:latin typeface="Times New Roman"/>
                      </a:rPr>
                      <a:t>14957.81</a:t>
                    </a:r>
                    <a:endParaRPr lang="en-US" b="0"/>
                  </a:p>
                </c:rich>
              </c:tx>
              <c:spPr/>
              <c:showVal val="1"/>
            </c:dLbl>
            <c:txPr>
              <a:bodyPr/>
              <a:lstStyle/>
              <a:p>
                <a:pPr>
                  <a:defRPr lang="en-IN" b="0"/>
                </a:pPr>
                <a:endParaRPr lang="en-US"/>
              </a:p>
            </c:txPr>
            <c:showVal val="1"/>
          </c:dLbls>
          <c:cat>
            <c:strRef>
              <c:f>Sheet1!$A$2:$A$5</c:f>
              <c:strCache>
                <c:ptCount val="4"/>
                <c:pt idx="0">
                  <c:v>31.03.2016</c:v>
                </c:pt>
                <c:pt idx="1">
                  <c:v>31.03.2017</c:v>
                </c:pt>
                <c:pt idx="2">
                  <c:v>31.03.2018</c:v>
                </c:pt>
                <c:pt idx="3">
                  <c:v>31.12.2018</c:v>
                </c:pt>
              </c:strCache>
            </c:strRef>
          </c:cat>
          <c:val>
            <c:numRef>
              <c:f>Sheet1!$B$2:$B$5</c:f>
              <c:numCache>
                <c:formatCode>General</c:formatCode>
                <c:ptCount val="4"/>
                <c:pt idx="0">
                  <c:v>11910.33</c:v>
                </c:pt>
                <c:pt idx="1">
                  <c:v>12938.49</c:v>
                </c:pt>
                <c:pt idx="2">
                  <c:v>14702.52</c:v>
                </c:pt>
                <c:pt idx="3">
                  <c:v>14957.81</c:v>
                </c:pt>
              </c:numCache>
            </c:numRef>
          </c:val>
        </c:ser>
        <c:ser>
          <c:idx val="1"/>
          <c:order val="1"/>
          <c:tx>
            <c:strRef>
              <c:f>Sheet1!$C$1</c:f>
              <c:strCache>
                <c:ptCount val="1"/>
                <c:pt idx="0">
                  <c:v>Column1</c:v>
                </c:pt>
              </c:strCache>
            </c:strRef>
          </c:tx>
          <c:cat>
            <c:strRef>
              <c:f>Sheet1!$A$2:$A$5</c:f>
              <c:strCache>
                <c:ptCount val="4"/>
                <c:pt idx="0">
                  <c:v>31.03.2016</c:v>
                </c:pt>
                <c:pt idx="1">
                  <c:v>31.03.2017</c:v>
                </c:pt>
                <c:pt idx="2">
                  <c:v>31.03.2018</c:v>
                </c:pt>
                <c:pt idx="3">
                  <c:v>31.12.2018</c:v>
                </c:pt>
              </c:strCache>
            </c:strRef>
          </c:cat>
          <c:val>
            <c:numRef>
              <c:f>Sheet1!$C$2:$C$5</c:f>
              <c:numCache>
                <c:formatCode>General</c:formatCode>
                <c:ptCount val="4"/>
              </c:numCache>
            </c:numRef>
          </c:val>
        </c:ser>
        <c:ser>
          <c:idx val="2"/>
          <c:order val="2"/>
          <c:tx>
            <c:strRef>
              <c:f>Sheet1!$D$1</c:f>
              <c:strCache>
                <c:ptCount val="1"/>
                <c:pt idx="0">
                  <c:v>Column2</c:v>
                </c:pt>
              </c:strCache>
            </c:strRef>
          </c:tx>
          <c:cat>
            <c:strRef>
              <c:f>Sheet1!$A$2:$A$5</c:f>
              <c:strCache>
                <c:ptCount val="4"/>
                <c:pt idx="0">
                  <c:v>31.03.2016</c:v>
                </c:pt>
                <c:pt idx="1">
                  <c:v>31.03.2017</c:v>
                </c:pt>
                <c:pt idx="2">
                  <c:v>31.03.2018</c:v>
                </c:pt>
                <c:pt idx="3">
                  <c:v>31.12.2018</c:v>
                </c:pt>
              </c:strCache>
            </c:strRef>
          </c:cat>
          <c:val>
            <c:numRef>
              <c:f>Sheet1!$D$2:$D$5</c:f>
              <c:numCache>
                <c:formatCode>General</c:formatCode>
                <c:ptCount val="4"/>
              </c:numCache>
            </c:numRef>
          </c:val>
        </c:ser>
        <c:marker val="1"/>
        <c:axId val="75242496"/>
        <c:axId val="77427456"/>
      </c:lineChart>
      <c:catAx>
        <c:axId val="75242496"/>
        <c:scaling>
          <c:orientation val="minMax"/>
        </c:scaling>
        <c:axPos val="b"/>
        <c:tickLblPos val="nextTo"/>
        <c:txPr>
          <a:bodyPr/>
          <a:lstStyle/>
          <a:p>
            <a:pPr>
              <a:defRPr lang="en-IN"/>
            </a:pPr>
            <a:endParaRPr lang="en-US"/>
          </a:p>
        </c:txPr>
        <c:crossAx val="77427456"/>
        <c:crosses val="autoZero"/>
        <c:auto val="1"/>
        <c:lblAlgn val="ctr"/>
        <c:lblOffset val="100"/>
      </c:catAx>
      <c:valAx>
        <c:axId val="77427456"/>
        <c:scaling>
          <c:orientation val="minMax"/>
        </c:scaling>
        <c:axPos val="l"/>
        <c:majorGridlines/>
        <c:numFmt formatCode="General" sourceLinked="1"/>
        <c:tickLblPos val="nextTo"/>
        <c:txPr>
          <a:bodyPr/>
          <a:lstStyle/>
          <a:p>
            <a:pPr>
              <a:defRPr lang="en-IN"/>
            </a:pPr>
            <a:endParaRPr lang="en-US"/>
          </a:p>
        </c:txPr>
        <c:crossAx val="75242496"/>
        <c:crosses val="autoZero"/>
        <c:crossBetween val="between"/>
      </c:valAx>
      <c:spPr>
        <a:solidFill>
          <a:srgbClr val="92D050"/>
        </a:solidFill>
      </c:spPr>
    </c:plotArea>
    <c:legend>
      <c:legendPos val="r"/>
      <c:legendEntry>
        <c:idx val="1"/>
        <c:delete val="1"/>
      </c:legendEntry>
      <c:legendEntry>
        <c:idx val="2"/>
        <c:delete val="1"/>
      </c:legendEntry>
      <c:txPr>
        <a:bodyPr/>
        <a:lstStyle/>
        <a:p>
          <a:pPr>
            <a:defRPr lang="en-IN"/>
          </a:pPr>
          <a:endParaRPr lang="en-US"/>
        </a:p>
      </c:txP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CC5062-03C7-4164-ACE4-6C01E413C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5</Pages>
  <Words>1050</Words>
  <Characters>5985</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6243010</cp:lastModifiedBy>
  <cp:revision>16</cp:revision>
  <cp:lastPrinted>2018-07-11T10:58:00Z</cp:lastPrinted>
  <dcterms:created xsi:type="dcterms:W3CDTF">2019-03-14T13:41:00Z</dcterms:created>
  <dcterms:modified xsi:type="dcterms:W3CDTF">2019-03-25T08:51:00Z</dcterms:modified>
</cp:coreProperties>
</file>